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66" w:rsidRDefault="004B3766" w:rsidP="004B3766">
      <w:pPr>
        <w:jc w:val="right"/>
        <w:rPr>
          <w:rFonts w:ascii="Times New Roman" w:hAnsi="Times New Roman"/>
          <w:b/>
          <w:sz w:val="28"/>
          <w:szCs w:val="28"/>
        </w:rPr>
      </w:pPr>
    </w:p>
    <w:p w:rsidR="00CA0E09" w:rsidRDefault="00B14072" w:rsidP="004B37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О Т О К О Л</w:t>
      </w:r>
      <w:r w:rsidR="00AF7915">
        <w:rPr>
          <w:rFonts w:ascii="Times New Roman" w:hAnsi="Times New Roman"/>
          <w:b/>
          <w:sz w:val="28"/>
          <w:szCs w:val="28"/>
        </w:rPr>
        <w:t xml:space="preserve"> № </w:t>
      </w:r>
      <w:r w:rsidR="004B3766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CA0E09" w:rsidRDefault="008905C7" w:rsidP="008905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</w:t>
      </w:r>
      <w:r w:rsidR="00CA0E09" w:rsidRPr="00B95836">
        <w:rPr>
          <w:rFonts w:ascii="Times New Roman" w:hAnsi="Times New Roman"/>
          <w:sz w:val="28"/>
          <w:szCs w:val="28"/>
        </w:rPr>
        <w:t xml:space="preserve"> </w:t>
      </w:r>
      <w:r w:rsidR="00DA0358">
        <w:rPr>
          <w:rFonts w:ascii="Times New Roman" w:hAnsi="Times New Roman"/>
          <w:sz w:val="28"/>
          <w:szCs w:val="28"/>
        </w:rPr>
        <w:t xml:space="preserve">комиссии </w:t>
      </w:r>
      <w:r w:rsidR="00DA0358" w:rsidRPr="00DA0358">
        <w:rPr>
          <w:rFonts w:ascii="Times New Roman" w:hAnsi="Times New Roman"/>
          <w:sz w:val="28"/>
          <w:szCs w:val="28"/>
        </w:rPr>
        <w:t xml:space="preserve">Министерства </w:t>
      </w:r>
      <w:r w:rsidR="00306FDD">
        <w:rPr>
          <w:rFonts w:ascii="Times New Roman" w:hAnsi="Times New Roman"/>
          <w:sz w:val="28"/>
          <w:szCs w:val="28"/>
        </w:rPr>
        <w:t>просвеще</w:t>
      </w:r>
      <w:r w:rsidR="00DA0358" w:rsidRPr="00DA0358">
        <w:rPr>
          <w:rFonts w:ascii="Times New Roman" w:hAnsi="Times New Roman"/>
          <w:sz w:val="28"/>
          <w:szCs w:val="28"/>
        </w:rPr>
        <w:t>ния, науки и по делам молодежи Кабардино-Балкарской Республики по соблюдению требований к служебному поведению и урегулированию конфликта интересов</w:t>
      </w:r>
    </w:p>
    <w:p w:rsidR="00922150" w:rsidRDefault="00922150" w:rsidP="0041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6"/>
        <w:gridCol w:w="4679"/>
      </w:tblGrid>
      <w:tr w:rsidR="00CA0E09" w:rsidRPr="00DC61FF" w:rsidTr="00DC61FF">
        <w:tc>
          <w:tcPr>
            <w:tcW w:w="4785" w:type="dxa"/>
          </w:tcPr>
          <w:p w:rsidR="00CA0E09" w:rsidRPr="00DC61FF" w:rsidRDefault="008905C7" w:rsidP="004212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F163D">
              <w:rPr>
                <w:rFonts w:ascii="Times New Roman" w:hAnsi="Times New Roman"/>
                <w:sz w:val="28"/>
                <w:szCs w:val="28"/>
              </w:rPr>
              <w:t>9</w:t>
            </w:r>
            <w:r w:rsidR="00DA0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декабря </w:t>
            </w:r>
            <w:r w:rsidR="00CA0E09">
              <w:rPr>
                <w:rFonts w:ascii="Times New Roman" w:hAnsi="Times New Roman"/>
                <w:sz w:val="28"/>
                <w:szCs w:val="28"/>
              </w:rPr>
              <w:t>201</w:t>
            </w:r>
            <w:r w:rsidR="004212F8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CA0E09" w:rsidRPr="00DC61F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CA0E09" w:rsidRPr="00DC61FF" w:rsidRDefault="00CA0E09" w:rsidP="004115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61FF">
              <w:rPr>
                <w:rFonts w:ascii="Times New Roman" w:hAnsi="Times New Roman"/>
                <w:sz w:val="28"/>
                <w:szCs w:val="28"/>
              </w:rPr>
              <w:t>г. Нальчик</w:t>
            </w:r>
          </w:p>
        </w:tc>
      </w:tr>
    </w:tbl>
    <w:p w:rsidR="00922150" w:rsidRDefault="00922150" w:rsidP="004115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6204"/>
        <w:gridCol w:w="3118"/>
      </w:tblGrid>
      <w:tr w:rsidR="00CA0E09" w:rsidRPr="00DC61FF" w:rsidTr="00473944">
        <w:tc>
          <w:tcPr>
            <w:tcW w:w="6204" w:type="dxa"/>
          </w:tcPr>
          <w:p w:rsidR="00CA0E09" w:rsidRPr="00DC61FF" w:rsidRDefault="00CA0E09" w:rsidP="008905C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C61FF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3118" w:type="dxa"/>
          </w:tcPr>
          <w:p w:rsidR="00CA0E09" w:rsidRPr="00DC61FF" w:rsidRDefault="00C26CF6" w:rsidP="001A76E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1A76E2">
              <w:rPr>
                <w:rFonts w:ascii="Times New Roman" w:hAnsi="Times New Roman"/>
                <w:sz w:val="28"/>
                <w:szCs w:val="28"/>
              </w:rPr>
              <w:t>Мокаев</w:t>
            </w:r>
            <w:proofErr w:type="spellEnd"/>
            <w:r w:rsidR="001A76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A76E2">
              <w:rPr>
                <w:rFonts w:ascii="Times New Roman" w:hAnsi="Times New Roman"/>
                <w:sz w:val="28"/>
                <w:szCs w:val="28"/>
              </w:rPr>
              <w:t>А.М</w:t>
            </w:r>
            <w:proofErr w:type="spellEnd"/>
            <w:r w:rsidR="001A76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3944" w:rsidRPr="00DC61FF" w:rsidTr="00473944">
        <w:tc>
          <w:tcPr>
            <w:tcW w:w="6204" w:type="dxa"/>
          </w:tcPr>
          <w:p w:rsidR="00B679E6" w:rsidRDefault="00B679E6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3944" w:rsidRPr="00DC61FF" w:rsidRDefault="00473944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1FF">
              <w:rPr>
                <w:rFonts w:ascii="Times New Roman" w:hAnsi="Times New Roman"/>
                <w:sz w:val="28"/>
                <w:szCs w:val="28"/>
              </w:rPr>
              <w:t>ПРИСУТСТВОВАЛИ:</w:t>
            </w:r>
          </w:p>
        </w:tc>
        <w:tc>
          <w:tcPr>
            <w:tcW w:w="3118" w:type="dxa"/>
          </w:tcPr>
          <w:p w:rsidR="00473944" w:rsidRDefault="00473944" w:rsidP="004115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944" w:rsidRPr="00DC61FF" w:rsidTr="00473944">
        <w:tc>
          <w:tcPr>
            <w:tcW w:w="6204" w:type="dxa"/>
          </w:tcPr>
          <w:p w:rsidR="00EF470F" w:rsidRDefault="00473944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1FF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DA0358">
              <w:rPr>
                <w:rFonts w:ascii="Times New Roman" w:hAnsi="Times New Roman"/>
                <w:sz w:val="28"/>
                <w:szCs w:val="28"/>
              </w:rPr>
              <w:t xml:space="preserve">комиссии </w:t>
            </w:r>
            <w:r w:rsidR="00B15E3D">
              <w:rPr>
                <w:rFonts w:ascii="Times New Roman" w:hAnsi="Times New Roman"/>
                <w:sz w:val="28"/>
                <w:szCs w:val="28"/>
              </w:rPr>
              <w:t>Министерства просвеще</w:t>
            </w:r>
            <w:r w:rsidRPr="00DC61FF">
              <w:rPr>
                <w:rFonts w:ascii="Times New Roman" w:hAnsi="Times New Roman"/>
                <w:sz w:val="28"/>
                <w:szCs w:val="28"/>
              </w:rPr>
              <w:t>ния</w:t>
            </w:r>
            <w:r w:rsidR="00EF470F">
              <w:rPr>
                <w:rFonts w:ascii="Times New Roman" w:hAnsi="Times New Roman"/>
                <w:sz w:val="28"/>
                <w:szCs w:val="28"/>
              </w:rPr>
              <w:t>,</w:t>
            </w:r>
            <w:r w:rsidR="00890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1FF">
              <w:rPr>
                <w:rFonts w:ascii="Times New Roman" w:hAnsi="Times New Roman"/>
                <w:sz w:val="28"/>
                <w:szCs w:val="28"/>
              </w:rPr>
              <w:t>науки</w:t>
            </w:r>
            <w:r w:rsidR="00EF470F">
              <w:rPr>
                <w:rFonts w:ascii="Times New Roman" w:hAnsi="Times New Roman"/>
                <w:sz w:val="28"/>
                <w:szCs w:val="28"/>
              </w:rPr>
              <w:t xml:space="preserve"> и по делам молодежи </w:t>
            </w:r>
            <w:r w:rsidRPr="00DC61FF">
              <w:rPr>
                <w:rFonts w:ascii="Times New Roman" w:hAnsi="Times New Roman"/>
                <w:sz w:val="28"/>
                <w:szCs w:val="28"/>
              </w:rPr>
              <w:t>КБР</w:t>
            </w:r>
            <w:r w:rsidR="00C26CF6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DA0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0358" w:rsidRPr="00DA0358">
              <w:rPr>
                <w:rFonts w:ascii="Times New Roman" w:hAnsi="Times New Roman"/>
                <w:sz w:val="28"/>
                <w:szCs w:val="28"/>
              </w:rPr>
              <w:t>соблюдению требований к служебному поведению и урегулированию конфликта интересов</w:t>
            </w:r>
          </w:p>
          <w:p w:rsidR="00473944" w:rsidRDefault="00473944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410F" w:rsidRDefault="00EE410F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410F" w:rsidRPr="00DC61FF" w:rsidRDefault="00EE410F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73944" w:rsidRDefault="00473944" w:rsidP="0041151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944" w:rsidRPr="00DC61FF" w:rsidTr="00473944">
        <w:tc>
          <w:tcPr>
            <w:tcW w:w="6204" w:type="dxa"/>
          </w:tcPr>
          <w:p w:rsidR="00473944" w:rsidRPr="00DC61FF" w:rsidRDefault="00473944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C05E1" w:rsidRPr="0041151D" w:rsidRDefault="004C05E1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51D">
              <w:rPr>
                <w:rFonts w:ascii="Times New Roman" w:hAnsi="Times New Roman"/>
                <w:sz w:val="28"/>
                <w:szCs w:val="28"/>
              </w:rPr>
              <w:t>Афашагова</w:t>
            </w:r>
            <w:proofErr w:type="spellEnd"/>
            <w:r w:rsidRPr="004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151D">
              <w:rPr>
                <w:rFonts w:ascii="Times New Roman" w:hAnsi="Times New Roman"/>
                <w:sz w:val="28"/>
                <w:szCs w:val="28"/>
              </w:rPr>
              <w:t>Л.М</w:t>
            </w:r>
            <w:proofErr w:type="spellEnd"/>
            <w:r w:rsidRPr="0041151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4C05E1" w:rsidRPr="0041151D" w:rsidRDefault="00DA0358" w:rsidP="0019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51D">
              <w:rPr>
                <w:rFonts w:ascii="Times New Roman" w:hAnsi="Times New Roman"/>
                <w:sz w:val="28"/>
                <w:szCs w:val="28"/>
              </w:rPr>
              <w:t>Буранова Д.А.</w:t>
            </w:r>
            <w:r w:rsidR="004C05E1" w:rsidRPr="004115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C05E1" w:rsidRPr="0041151D" w:rsidRDefault="00F2401A" w:rsidP="0019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Кагермазова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C05E1" w:rsidRPr="004115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C05E1" w:rsidRDefault="00526439" w:rsidP="0019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51D">
              <w:rPr>
                <w:rFonts w:ascii="Times New Roman" w:hAnsi="Times New Roman"/>
                <w:sz w:val="28"/>
                <w:szCs w:val="28"/>
              </w:rPr>
              <w:t>Кубаев</w:t>
            </w:r>
            <w:proofErr w:type="spellEnd"/>
            <w:r w:rsidRPr="004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151D">
              <w:rPr>
                <w:rFonts w:ascii="Times New Roman" w:hAnsi="Times New Roman"/>
                <w:sz w:val="28"/>
                <w:szCs w:val="28"/>
              </w:rPr>
              <w:t>М.К</w:t>
            </w:r>
            <w:proofErr w:type="spellEnd"/>
            <w:r w:rsidRPr="0041151D">
              <w:rPr>
                <w:rFonts w:ascii="Times New Roman" w:hAnsi="Times New Roman"/>
                <w:sz w:val="28"/>
                <w:szCs w:val="28"/>
              </w:rPr>
              <w:t>.</w:t>
            </w:r>
            <w:r w:rsidR="004C05E1" w:rsidRPr="004115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2401A" w:rsidRPr="0041151D" w:rsidRDefault="00F2401A" w:rsidP="0019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4C05E1" w:rsidRPr="0041151D" w:rsidRDefault="00526439" w:rsidP="0019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51D">
              <w:rPr>
                <w:rFonts w:ascii="Times New Roman" w:hAnsi="Times New Roman"/>
                <w:sz w:val="28"/>
                <w:szCs w:val="28"/>
              </w:rPr>
              <w:t>Лопатина К.В.</w:t>
            </w:r>
            <w:r w:rsidR="004C05E1" w:rsidRPr="004115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C05E1" w:rsidRPr="0041151D" w:rsidRDefault="00B15E3D" w:rsidP="0019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Текуев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А.Л</w:t>
            </w:r>
            <w:proofErr w:type="spellEnd"/>
            <w:r w:rsidR="00526439" w:rsidRPr="0041151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F2942" w:rsidRPr="0041151D" w:rsidRDefault="00526439" w:rsidP="001902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51D">
              <w:rPr>
                <w:rFonts w:ascii="Times New Roman" w:hAnsi="Times New Roman"/>
                <w:sz w:val="28"/>
                <w:szCs w:val="28"/>
              </w:rPr>
              <w:t>Богатырев А.З.,</w:t>
            </w:r>
          </w:p>
          <w:p w:rsidR="00473944" w:rsidRPr="0041151D" w:rsidRDefault="00526439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51D">
              <w:rPr>
                <w:rFonts w:ascii="Times New Roman" w:hAnsi="Times New Roman"/>
                <w:sz w:val="28"/>
                <w:szCs w:val="28"/>
              </w:rPr>
              <w:t>Баккуев</w:t>
            </w:r>
            <w:proofErr w:type="spellEnd"/>
            <w:r w:rsidRPr="00411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151D">
              <w:rPr>
                <w:rFonts w:ascii="Times New Roman" w:hAnsi="Times New Roman"/>
                <w:sz w:val="28"/>
                <w:szCs w:val="28"/>
              </w:rPr>
              <w:t>Э.С</w:t>
            </w:r>
            <w:proofErr w:type="spellEnd"/>
            <w:r w:rsidRPr="0041151D">
              <w:rPr>
                <w:rFonts w:ascii="Times New Roman" w:hAnsi="Times New Roman"/>
                <w:sz w:val="28"/>
                <w:szCs w:val="28"/>
              </w:rPr>
              <w:t>.,</w:t>
            </w:r>
          </w:p>
        </w:tc>
      </w:tr>
      <w:tr w:rsidR="00526439" w:rsidRPr="00DC61FF" w:rsidTr="00473944">
        <w:tc>
          <w:tcPr>
            <w:tcW w:w="6204" w:type="dxa"/>
          </w:tcPr>
          <w:p w:rsidR="00526439" w:rsidRDefault="00526439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410F" w:rsidRDefault="00EE410F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E410F" w:rsidRPr="00DC61FF" w:rsidRDefault="00EE410F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6439" w:rsidRDefault="00526439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51D">
              <w:rPr>
                <w:rFonts w:ascii="Times New Roman" w:hAnsi="Times New Roman"/>
                <w:sz w:val="28"/>
                <w:szCs w:val="28"/>
              </w:rPr>
              <w:t>Исаков А.Р.</w:t>
            </w:r>
          </w:p>
          <w:p w:rsidR="0041151D" w:rsidRPr="0041151D" w:rsidRDefault="0041151D" w:rsidP="00411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0358" w:rsidRPr="00DA0358" w:rsidRDefault="00DA0358" w:rsidP="0041151D">
      <w:pPr>
        <w:jc w:val="center"/>
        <w:rPr>
          <w:rFonts w:ascii="Times New Roman" w:hAnsi="Times New Roman"/>
          <w:b/>
          <w:sz w:val="28"/>
          <w:szCs w:val="28"/>
        </w:rPr>
      </w:pPr>
      <w:r w:rsidRPr="00DA0358">
        <w:rPr>
          <w:rFonts w:ascii="Times New Roman" w:hAnsi="Times New Roman"/>
          <w:b/>
          <w:sz w:val="28"/>
          <w:szCs w:val="28"/>
        </w:rPr>
        <w:t>ПОВЕСТКА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0358" w:rsidRPr="00DA0358" w:rsidRDefault="00DA0358" w:rsidP="00B1407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A0358">
        <w:rPr>
          <w:rFonts w:ascii="Times New Roman" w:hAnsi="Times New Roman"/>
          <w:sz w:val="28"/>
          <w:szCs w:val="28"/>
        </w:rPr>
        <w:t>заседани</w:t>
      </w:r>
      <w:r>
        <w:rPr>
          <w:rFonts w:ascii="Times New Roman" w:hAnsi="Times New Roman"/>
          <w:sz w:val="28"/>
          <w:szCs w:val="28"/>
        </w:rPr>
        <w:t>я</w:t>
      </w:r>
      <w:r w:rsidRPr="00DA0358">
        <w:rPr>
          <w:rFonts w:ascii="Times New Roman" w:hAnsi="Times New Roman"/>
          <w:sz w:val="28"/>
          <w:szCs w:val="28"/>
        </w:rPr>
        <w:t xml:space="preserve"> комиссии Министерства </w:t>
      </w:r>
      <w:r w:rsidR="00B15E3D">
        <w:rPr>
          <w:rFonts w:ascii="Times New Roman" w:hAnsi="Times New Roman"/>
          <w:sz w:val="28"/>
          <w:szCs w:val="28"/>
        </w:rPr>
        <w:t>просвеще</w:t>
      </w:r>
      <w:r w:rsidRPr="00DA0358">
        <w:rPr>
          <w:rFonts w:ascii="Times New Roman" w:hAnsi="Times New Roman"/>
          <w:sz w:val="28"/>
          <w:szCs w:val="28"/>
        </w:rPr>
        <w:t>ния, науки и по делам молодежи Кабардино-Балкарской Республики по соблюдению требований к служебному поведению и урегулированию конфликта интересов</w:t>
      </w:r>
    </w:p>
    <w:p w:rsidR="00B15E3D" w:rsidRDefault="00AC335F" w:rsidP="00224B24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B15E3D">
        <w:rPr>
          <w:rFonts w:ascii="Times New Roman" w:hAnsi="Times New Roman"/>
          <w:sz w:val="28"/>
          <w:szCs w:val="28"/>
        </w:rPr>
        <w:t xml:space="preserve">отчете о выполнении </w:t>
      </w:r>
      <w:r w:rsidR="00B76869">
        <w:rPr>
          <w:rFonts w:ascii="Times New Roman" w:hAnsi="Times New Roman"/>
          <w:sz w:val="28"/>
          <w:szCs w:val="28"/>
        </w:rPr>
        <w:t xml:space="preserve">мероприятий, предусмотренных ведомственной целевой программой по реализации антикоррупционной политики в сфере деятельности Минпросвещения </w:t>
      </w:r>
      <w:proofErr w:type="spellStart"/>
      <w:r w:rsidR="00B76869">
        <w:rPr>
          <w:rFonts w:ascii="Times New Roman" w:hAnsi="Times New Roman"/>
          <w:sz w:val="28"/>
          <w:szCs w:val="28"/>
        </w:rPr>
        <w:t>КБР</w:t>
      </w:r>
      <w:proofErr w:type="spellEnd"/>
      <w:r w:rsidR="006F054C">
        <w:rPr>
          <w:rFonts w:ascii="Times New Roman" w:hAnsi="Times New Roman"/>
          <w:sz w:val="28"/>
          <w:szCs w:val="28"/>
        </w:rPr>
        <w:t xml:space="preserve"> на 2017-2020 года за 201</w:t>
      </w:r>
      <w:r w:rsidR="008070F1">
        <w:rPr>
          <w:rFonts w:ascii="Times New Roman" w:hAnsi="Times New Roman"/>
          <w:sz w:val="28"/>
          <w:szCs w:val="28"/>
        </w:rPr>
        <w:t>9</w:t>
      </w:r>
      <w:r w:rsidR="006F054C">
        <w:rPr>
          <w:rFonts w:ascii="Times New Roman" w:hAnsi="Times New Roman"/>
          <w:sz w:val="28"/>
          <w:szCs w:val="28"/>
        </w:rPr>
        <w:t xml:space="preserve"> г.</w:t>
      </w:r>
      <w:r w:rsidR="00B15E3D">
        <w:rPr>
          <w:rFonts w:ascii="Times New Roman" w:hAnsi="Times New Roman"/>
          <w:sz w:val="28"/>
          <w:szCs w:val="28"/>
        </w:rPr>
        <w:tab/>
      </w:r>
    </w:p>
    <w:p w:rsidR="006F054C" w:rsidRDefault="006F054C" w:rsidP="00224B24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анализе обращений граждан и организаций в Минпросвещения </w:t>
      </w:r>
      <w:proofErr w:type="spellStart"/>
      <w:r>
        <w:rPr>
          <w:rFonts w:ascii="Times New Roman" w:hAnsi="Times New Roman"/>
          <w:sz w:val="28"/>
          <w:szCs w:val="28"/>
        </w:rPr>
        <w:t>КБР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предмет выявления </w:t>
      </w:r>
      <w:r w:rsidR="00520863">
        <w:rPr>
          <w:rFonts w:ascii="Times New Roman" w:hAnsi="Times New Roman"/>
          <w:sz w:val="28"/>
          <w:szCs w:val="28"/>
        </w:rPr>
        <w:t xml:space="preserve">в них конкретной информации о возможных правонарушениях и коррупционных проявлениях со стороны государственных гражданских служащих Минпросвещения </w:t>
      </w:r>
      <w:proofErr w:type="spellStart"/>
      <w:r w:rsidR="00520863">
        <w:rPr>
          <w:rFonts w:ascii="Times New Roman" w:hAnsi="Times New Roman"/>
          <w:sz w:val="28"/>
          <w:szCs w:val="28"/>
        </w:rPr>
        <w:t>КБР</w:t>
      </w:r>
      <w:proofErr w:type="spellEnd"/>
      <w:r w:rsidR="00520863">
        <w:rPr>
          <w:rFonts w:ascii="Times New Roman" w:hAnsi="Times New Roman"/>
          <w:sz w:val="28"/>
          <w:szCs w:val="28"/>
        </w:rPr>
        <w:t>.</w:t>
      </w:r>
    </w:p>
    <w:p w:rsidR="00520863" w:rsidRDefault="00520863" w:rsidP="00224B24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 анализе нормативных правовых актов Минпросвещения </w:t>
      </w:r>
      <w:proofErr w:type="spellStart"/>
      <w:r>
        <w:rPr>
          <w:rFonts w:ascii="Times New Roman" w:hAnsi="Times New Roman"/>
          <w:sz w:val="28"/>
          <w:szCs w:val="28"/>
        </w:rPr>
        <w:t>КБР</w:t>
      </w:r>
      <w:proofErr w:type="spellEnd"/>
      <w:r>
        <w:rPr>
          <w:rFonts w:ascii="Times New Roman" w:hAnsi="Times New Roman"/>
          <w:sz w:val="28"/>
          <w:szCs w:val="28"/>
        </w:rPr>
        <w:t xml:space="preserve"> в целях выявления в них положений, способствующих проявлению коррупции за 201</w:t>
      </w:r>
      <w:r w:rsidR="008070F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20863" w:rsidRDefault="00520863" w:rsidP="00224B24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отчете о выполнении плана работы комиссии </w:t>
      </w:r>
      <w:r w:rsidR="000335E3">
        <w:rPr>
          <w:rFonts w:ascii="Times New Roman" w:hAnsi="Times New Roman"/>
          <w:sz w:val="28"/>
          <w:szCs w:val="28"/>
        </w:rPr>
        <w:t xml:space="preserve">Минпросвещения </w:t>
      </w:r>
      <w:proofErr w:type="spellStart"/>
      <w:r w:rsidR="000335E3">
        <w:rPr>
          <w:rFonts w:ascii="Times New Roman" w:hAnsi="Times New Roman"/>
          <w:sz w:val="28"/>
          <w:szCs w:val="28"/>
        </w:rPr>
        <w:t>КБР</w:t>
      </w:r>
      <w:proofErr w:type="spellEnd"/>
      <w:r w:rsidR="000335E3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за 201</w:t>
      </w:r>
      <w:r w:rsidR="008070F1">
        <w:rPr>
          <w:rFonts w:ascii="Times New Roman" w:hAnsi="Times New Roman"/>
          <w:sz w:val="28"/>
          <w:szCs w:val="28"/>
        </w:rPr>
        <w:t xml:space="preserve">9 </w:t>
      </w:r>
      <w:r w:rsidR="000335E3">
        <w:rPr>
          <w:rFonts w:ascii="Times New Roman" w:hAnsi="Times New Roman"/>
          <w:sz w:val="28"/>
          <w:szCs w:val="28"/>
        </w:rPr>
        <w:t>г.</w:t>
      </w:r>
    </w:p>
    <w:p w:rsidR="000335E3" w:rsidRDefault="000335E3" w:rsidP="00224B24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работы комиссии Минпросвещения </w:t>
      </w:r>
      <w:proofErr w:type="spellStart"/>
      <w:r>
        <w:rPr>
          <w:rFonts w:ascii="Times New Roman" w:hAnsi="Times New Roman"/>
          <w:sz w:val="28"/>
          <w:szCs w:val="28"/>
        </w:rPr>
        <w:t>КБР</w:t>
      </w:r>
      <w:proofErr w:type="spellEnd"/>
      <w:r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на 20</w:t>
      </w:r>
      <w:r w:rsidR="008070F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E36A7B" w:rsidRDefault="00E36A7B" w:rsidP="00224B24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о результатах анализа справок о доходах, расходах, об имуществе и обязательствах имущественного характера государственных гражданских служащих Минпросвещения </w:t>
      </w:r>
      <w:proofErr w:type="spellStart"/>
      <w:r>
        <w:rPr>
          <w:rFonts w:ascii="Times New Roman" w:hAnsi="Times New Roman"/>
          <w:sz w:val="28"/>
          <w:szCs w:val="28"/>
        </w:rPr>
        <w:t>КБР</w:t>
      </w:r>
      <w:proofErr w:type="spellEnd"/>
      <w:r>
        <w:rPr>
          <w:rFonts w:ascii="Times New Roman" w:hAnsi="Times New Roman"/>
          <w:sz w:val="28"/>
          <w:szCs w:val="28"/>
        </w:rPr>
        <w:t xml:space="preserve"> за 201</w:t>
      </w:r>
      <w:r w:rsidR="008070F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(отчетный 201</w:t>
      </w:r>
      <w:r w:rsidR="008070F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г.) </w:t>
      </w:r>
    </w:p>
    <w:p w:rsidR="004B3766" w:rsidRPr="00E36A7B" w:rsidRDefault="004B3766" w:rsidP="00B14072">
      <w:pPr>
        <w:pStyle w:val="a4"/>
        <w:spacing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E36A7B" w:rsidRPr="008A1766" w:rsidRDefault="00E36A7B" w:rsidP="008A1766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1766">
        <w:rPr>
          <w:rFonts w:ascii="Times New Roman" w:hAnsi="Times New Roman"/>
          <w:b/>
          <w:sz w:val="28"/>
          <w:szCs w:val="28"/>
        </w:rPr>
        <w:t xml:space="preserve">Отчет о выполнении мероприятий, предусмотренных ведомственной целевой программой по реализации антикоррупционной политики в сфере деятельности Минпросвещения </w:t>
      </w:r>
      <w:proofErr w:type="spellStart"/>
      <w:r w:rsidRPr="008A1766">
        <w:rPr>
          <w:rFonts w:ascii="Times New Roman" w:hAnsi="Times New Roman"/>
          <w:b/>
          <w:sz w:val="28"/>
          <w:szCs w:val="28"/>
        </w:rPr>
        <w:t>КБР</w:t>
      </w:r>
      <w:proofErr w:type="spellEnd"/>
      <w:r w:rsidRPr="008A1766">
        <w:rPr>
          <w:rFonts w:ascii="Times New Roman" w:hAnsi="Times New Roman"/>
          <w:b/>
          <w:sz w:val="28"/>
          <w:szCs w:val="28"/>
        </w:rPr>
        <w:t xml:space="preserve"> на 2017-2020 года за 201</w:t>
      </w:r>
      <w:r w:rsidR="00F2401A" w:rsidRPr="008A1766">
        <w:rPr>
          <w:rFonts w:ascii="Times New Roman" w:hAnsi="Times New Roman"/>
          <w:b/>
          <w:sz w:val="28"/>
          <w:szCs w:val="28"/>
        </w:rPr>
        <w:t>9</w:t>
      </w:r>
      <w:r w:rsidRPr="008A1766">
        <w:rPr>
          <w:rFonts w:ascii="Times New Roman" w:hAnsi="Times New Roman"/>
          <w:b/>
          <w:sz w:val="28"/>
          <w:szCs w:val="28"/>
        </w:rPr>
        <w:t xml:space="preserve"> г.</w:t>
      </w:r>
    </w:p>
    <w:p w:rsidR="0041151D" w:rsidRPr="001770A6" w:rsidRDefault="0041151D" w:rsidP="005C456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:rsidR="005818AF" w:rsidRDefault="00571C6B" w:rsidP="0041151D">
      <w:pPr>
        <w:tabs>
          <w:tab w:val="left" w:pos="34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 w:rsidR="00224B24">
        <w:rPr>
          <w:rFonts w:ascii="Times New Roman" w:hAnsi="Times New Roman"/>
          <w:sz w:val="28"/>
          <w:szCs w:val="28"/>
        </w:rPr>
        <w:t>Батчаева</w:t>
      </w:r>
      <w:proofErr w:type="spellEnd"/>
      <w:r w:rsidR="00224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4B24">
        <w:rPr>
          <w:rFonts w:ascii="Times New Roman" w:hAnsi="Times New Roman"/>
          <w:sz w:val="28"/>
          <w:szCs w:val="28"/>
        </w:rPr>
        <w:t>Х.Д</w:t>
      </w:r>
      <w:proofErr w:type="spellEnd"/>
      <w:r w:rsidR="00224B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</w:p>
    <w:p w:rsidR="004F2942" w:rsidRDefault="004F2942" w:rsidP="0041151D">
      <w:pPr>
        <w:tabs>
          <w:tab w:val="left" w:pos="34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E09" w:rsidRDefault="00CA0E09" w:rsidP="0041151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B24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proofErr w:type="spellStart"/>
      <w:r w:rsidR="00224B24" w:rsidRPr="00CB2B5A">
        <w:rPr>
          <w:rFonts w:ascii="Times New Roman" w:hAnsi="Times New Roman"/>
          <w:sz w:val="28"/>
          <w:szCs w:val="28"/>
        </w:rPr>
        <w:t>Батчаевой</w:t>
      </w:r>
      <w:proofErr w:type="spellEnd"/>
      <w:r w:rsidR="00224B24" w:rsidRPr="00CB2B5A">
        <w:rPr>
          <w:rFonts w:ascii="Times New Roman" w:hAnsi="Times New Roman"/>
          <w:sz w:val="28"/>
          <w:szCs w:val="28"/>
        </w:rPr>
        <w:t xml:space="preserve"> Х. Д.,</w:t>
      </w:r>
      <w:r w:rsidR="00224B24" w:rsidRPr="00224B24">
        <w:rPr>
          <w:rFonts w:ascii="Times New Roman" w:hAnsi="Times New Roman"/>
          <w:b/>
          <w:sz w:val="28"/>
          <w:szCs w:val="28"/>
        </w:rPr>
        <w:t xml:space="preserve"> </w:t>
      </w:r>
      <w:r w:rsidR="00224B24" w:rsidRPr="00224B24">
        <w:rPr>
          <w:rFonts w:ascii="Times New Roman" w:hAnsi="Times New Roman"/>
          <w:sz w:val="28"/>
          <w:szCs w:val="28"/>
        </w:rPr>
        <w:t xml:space="preserve">эксперта Министерства </w:t>
      </w:r>
      <w:r w:rsidR="002047DF">
        <w:rPr>
          <w:rFonts w:ascii="Times New Roman" w:hAnsi="Times New Roman"/>
          <w:sz w:val="28"/>
          <w:szCs w:val="28"/>
        </w:rPr>
        <w:t>просвещения</w:t>
      </w:r>
      <w:r w:rsidR="00224B24" w:rsidRPr="00224B24">
        <w:rPr>
          <w:rFonts w:ascii="Times New Roman" w:hAnsi="Times New Roman"/>
          <w:sz w:val="28"/>
          <w:szCs w:val="28"/>
        </w:rPr>
        <w:t>, науки и по делам молодежи КБР, ответственную за реализацию мероприятий, предусмотренных ведомственной целевой программой по реализации антикоррупционной политики в сфере деятельности Мин</w:t>
      </w:r>
      <w:r w:rsidR="002047DF">
        <w:rPr>
          <w:rFonts w:ascii="Times New Roman" w:hAnsi="Times New Roman"/>
          <w:sz w:val="28"/>
          <w:szCs w:val="28"/>
        </w:rPr>
        <w:t xml:space="preserve">просвещения </w:t>
      </w:r>
      <w:proofErr w:type="spellStart"/>
      <w:r w:rsidR="002047DF">
        <w:rPr>
          <w:rFonts w:ascii="Times New Roman" w:hAnsi="Times New Roman"/>
          <w:sz w:val="28"/>
          <w:szCs w:val="28"/>
        </w:rPr>
        <w:t>КБР</w:t>
      </w:r>
      <w:proofErr w:type="spellEnd"/>
      <w:r w:rsidR="002047DF">
        <w:rPr>
          <w:rFonts w:ascii="Times New Roman" w:hAnsi="Times New Roman"/>
          <w:sz w:val="28"/>
          <w:szCs w:val="28"/>
        </w:rPr>
        <w:t xml:space="preserve"> на 2017-2020 годы за 201</w:t>
      </w:r>
      <w:r w:rsidR="00F2401A">
        <w:rPr>
          <w:rFonts w:ascii="Times New Roman" w:hAnsi="Times New Roman"/>
          <w:sz w:val="28"/>
          <w:szCs w:val="28"/>
        </w:rPr>
        <w:t>9</w:t>
      </w:r>
      <w:r w:rsidR="00224B24" w:rsidRPr="00224B24">
        <w:rPr>
          <w:rFonts w:ascii="Times New Roman" w:hAnsi="Times New Roman"/>
          <w:sz w:val="28"/>
          <w:szCs w:val="28"/>
        </w:rPr>
        <w:t xml:space="preserve"> г. </w:t>
      </w:r>
      <w:r w:rsidR="00917B44" w:rsidRPr="00224B24">
        <w:rPr>
          <w:rFonts w:ascii="Times New Roman" w:hAnsi="Times New Roman"/>
          <w:sz w:val="28"/>
          <w:szCs w:val="28"/>
        </w:rPr>
        <w:t xml:space="preserve">члены </w:t>
      </w:r>
      <w:r w:rsidR="00CC78F4" w:rsidRPr="00224B24">
        <w:rPr>
          <w:rFonts w:ascii="Times New Roman" w:hAnsi="Times New Roman"/>
          <w:sz w:val="28"/>
          <w:szCs w:val="28"/>
        </w:rPr>
        <w:t>комиссии</w:t>
      </w:r>
      <w:r w:rsidR="00917B44" w:rsidRPr="00224B24">
        <w:rPr>
          <w:rFonts w:ascii="Times New Roman" w:hAnsi="Times New Roman"/>
          <w:sz w:val="28"/>
          <w:szCs w:val="28"/>
        </w:rPr>
        <w:t xml:space="preserve"> решили</w:t>
      </w:r>
      <w:r w:rsidRPr="00224B24">
        <w:rPr>
          <w:rFonts w:ascii="Times New Roman" w:hAnsi="Times New Roman"/>
          <w:sz w:val="28"/>
          <w:szCs w:val="28"/>
        </w:rPr>
        <w:t xml:space="preserve">: </w:t>
      </w:r>
    </w:p>
    <w:p w:rsidR="00151044" w:rsidRDefault="00151044" w:rsidP="002047DF">
      <w:pPr>
        <w:pStyle w:val="a4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224B24" w:rsidRPr="00151044" w:rsidRDefault="00151044" w:rsidP="002047DF">
      <w:pPr>
        <w:pStyle w:val="a4"/>
        <w:numPr>
          <w:ilvl w:val="0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51044">
        <w:rPr>
          <w:rFonts w:ascii="Times New Roman" w:hAnsi="Times New Roman"/>
          <w:sz w:val="28"/>
          <w:szCs w:val="28"/>
        </w:rPr>
        <w:t xml:space="preserve">Разместить </w:t>
      </w:r>
      <w:r w:rsidR="00CB2B5A">
        <w:rPr>
          <w:rFonts w:ascii="Times New Roman" w:hAnsi="Times New Roman"/>
          <w:sz w:val="28"/>
          <w:szCs w:val="28"/>
        </w:rPr>
        <w:t>информацию об</w:t>
      </w:r>
      <w:r w:rsidRPr="00151044">
        <w:rPr>
          <w:rFonts w:ascii="Times New Roman" w:hAnsi="Times New Roman"/>
          <w:sz w:val="28"/>
          <w:szCs w:val="28"/>
        </w:rPr>
        <w:t xml:space="preserve"> исполнени</w:t>
      </w:r>
      <w:r w:rsidR="00CB2B5A">
        <w:rPr>
          <w:rFonts w:ascii="Times New Roman" w:hAnsi="Times New Roman"/>
          <w:sz w:val="28"/>
          <w:szCs w:val="28"/>
        </w:rPr>
        <w:t>и</w:t>
      </w:r>
      <w:r w:rsidRPr="00151044">
        <w:rPr>
          <w:rFonts w:ascii="Times New Roman" w:hAnsi="Times New Roman"/>
          <w:sz w:val="28"/>
          <w:szCs w:val="28"/>
        </w:rPr>
        <w:t xml:space="preserve"> мероприятий, предусмотренных ведомственной целевой программой по реализации антикоррупционной политики в сфере деятельности Мин</w:t>
      </w:r>
      <w:r w:rsidR="002047DF">
        <w:rPr>
          <w:rFonts w:ascii="Times New Roman" w:hAnsi="Times New Roman"/>
          <w:sz w:val="28"/>
          <w:szCs w:val="28"/>
        </w:rPr>
        <w:t>просвещения</w:t>
      </w:r>
      <w:r w:rsidRPr="0015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2B5A">
        <w:rPr>
          <w:rFonts w:ascii="Times New Roman" w:hAnsi="Times New Roman"/>
          <w:sz w:val="28"/>
          <w:szCs w:val="28"/>
        </w:rPr>
        <w:t>КБР</w:t>
      </w:r>
      <w:proofErr w:type="spellEnd"/>
      <w:r w:rsidR="00CB2B5A">
        <w:rPr>
          <w:rFonts w:ascii="Times New Roman" w:hAnsi="Times New Roman"/>
          <w:sz w:val="28"/>
          <w:szCs w:val="28"/>
        </w:rPr>
        <w:t xml:space="preserve"> на 2017-2020 годы за</w:t>
      </w:r>
      <w:r w:rsidR="002047DF">
        <w:rPr>
          <w:rFonts w:ascii="Times New Roman" w:hAnsi="Times New Roman"/>
          <w:sz w:val="28"/>
          <w:szCs w:val="28"/>
        </w:rPr>
        <w:t xml:space="preserve"> 201</w:t>
      </w:r>
      <w:r w:rsidR="00F2401A">
        <w:rPr>
          <w:rFonts w:ascii="Times New Roman" w:hAnsi="Times New Roman"/>
          <w:sz w:val="28"/>
          <w:szCs w:val="28"/>
        </w:rPr>
        <w:t>9</w:t>
      </w:r>
      <w:r w:rsidR="00CB2B5A">
        <w:rPr>
          <w:rFonts w:ascii="Times New Roman" w:hAnsi="Times New Roman"/>
          <w:sz w:val="28"/>
          <w:szCs w:val="28"/>
        </w:rPr>
        <w:t xml:space="preserve"> г</w:t>
      </w:r>
      <w:r w:rsidRPr="00151044">
        <w:rPr>
          <w:rFonts w:ascii="Times New Roman" w:hAnsi="Times New Roman"/>
          <w:sz w:val="28"/>
          <w:szCs w:val="28"/>
        </w:rPr>
        <w:t>. на официальном сайте Мин</w:t>
      </w:r>
      <w:r w:rsidR="002047DF">
        <w:rPr>
          <w:rFonts w:ascii="Times New Roman" w:hAnsi="Times New Roman"/>
          <w:sz w:val="28"/>
          <w:szCs w:val="28"/>
        </w:rPr>
        <w:t>просвещения</w:t>
      </w:r>
      <w:r w:rsidRPr="001510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1044">
        <w:rPr>
          <w:rFonts w:ascii="Times New Roman" w:hAnsi="Times New Roman"/>
          <w:sz w:val="28"/>
          <w:szCs w:val="28"/>
        </w:rPr>
        <w:t>КБР</w:t>
      </w:r>
      <w:proofErr w:type="spellEnd"/>
      <w:r w:rsidRPr="00151044">
        <w:rPr>
          <w:rFonts w:ascii="Times New Roman" w:hAnsi="Times New Roman"/>
          <w:sz w:val="28"/>
          <w:szCs w:val="28"/>
        </w:rPr>
        <w:t>.</w:t>
      </w:r>
    </w:p>
    <w:p w:rsidR="004B3766" w:rsidRDefault="004B3766" w:rsidP="0041151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047DF" w:rsidRPr="002047DF" w:rsidRDefault="002047DF" w:rsidP="002047DF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47DF">
        <w:rPr>
          <w:rFonts w:ascii="Times New Roman" w:hAnsi="Times New Roman"/>
          <w:b/>
          <w:sz w:val="28"/>
          <w:szCs w:val="28"/>
        </w:rPr>
        <w:t xml:space="preserve">Анализ обращений граждан и организаций в Минпросвещения </w:t>
      </w:r>
      <w:proofErr w:type="spellStart"/>
      <w:r w:rsidRPr="002047DF">
        <w:rPr>
          <w:rFonts w:ascii="Times New Roman" w:hAnsi="Times New Roman"/>
          <w:b/>
          <w:sz w:val="28"/>
          <w:szCs w:val="28"/>
        </w:rPr>
        <w:t>КБР</w:t>
      </w:r>
      <w:proofErr w:type="spellEnd"/>
      <w:r w:rsidRPr="002047DF">
        <w:rPr>
          <w:rFonts w:ascii="Times New Roman" w:hAnsi="Times New Roman"/>
          <w:b/>
          <w:sz w:val="28"/>
          <w:szCs w:val="28"/>
        </w:rPr>
        <w:t xml:space="preserve"> на предмет выявления в них конкретной информации о возможных правонарушениях и коррупционных проявлениях со стороны государственных гражданских служащих Минпросвещения </w:t>
      </w:r>
      <w:proofErr w:type="spellStart"/>
      <w:r w:rsidRPr="002047DF">
        <w:rPr>
          <w:rFonts w:ascii="Times New Roman" w:hAnsi="Times New Roman"/>
          <w:b/>
          <w:sz w:val="28"/>
          <w:szCs w:val="28"/>
        </w:rPr>
        <w:t>КБР</w:t>
      </w:r>
      <w:proofErr w:type="spellEnd"/>
      <w:r w:rsidRPr="002047DF">
        <w:rPr>
          <w:rFonts w:ascii="Times New Roman" w:hAnsi="Times New Roman"/>
          <w:b/>
          <w:sz w:val="28"/>
          <w:szCs w:val="28"/>
        </w:rPr>
        <w:t>.</w:t>
      </w:r>
    </w:p>
    <w:p w:rsidR="007D22A4" w:rsidRDefault="004E2369" w:rsidP="00B14072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B14072">
        <w:rPr>
          <w:rFonts w:ascii="Times New Roman" w:hAnsi="Times New Roman"/>
          <w:sz w:val="28"/>
          <w:szCs w:val="28"/>
        </w:rPr>
        <w:t xml:space="preserve"> </w:t>
      </w:r>
      <w:r w:rsidR="005203AD" w:rsidRPr="004E2369">
        <w:rPr>
          <w:rFonts w:ascii="Times New Roman" w:hAnsi="Times New Roman"/>
          <w:sz w:val="28"/>
          <w:szCs w:val="28"/>
        </w:rPr>
        <w:t>(</w:t>
      </w:r>
      <w:r w:rsidR="002047DF">
        <w:rPr>
          <w:rFonts w:ascii="Times New Roman" w:hAnsi="Times New Roman"/>
          <w:sz w:val="28"/>
          <w:szCs w:val="28"/>
        </w:rPr>
        <w:t>Буранова Д.А.</w:t>
      </w:r>
      <w:r w:rsidR="005203AD" w:rsidRPr="004E2369">
        <w:rPr>
          <w:rFonts w:ascii="Times New Roman" w:hAnsi="Times New Roman"/>
          <w:sz w:val="28"/>
          <w:szCs w:val="28"/>
        </w:rPr>
        <w:t>)</w:t>
      </w:r>
    </w:p>
    <w:p w:rsidR="00DA5D74" w:rsidRDefault="00224B24" w:rsidP="00E9116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1167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proofErr w:type="spellStart"/>
      <w:r w:rsidR="00DA5D74" w:rsidRPr="00E91167">
        <w:rPr>
          <w:rFonts w:ascii="Times New Roman" w:hAnsi="Times New Roman"/>
          <w:sz w:val="28"/>
          <w:szCs w:val="28"/>
        </w:rPr>
        <w:t>Бурановой</w:t>
      </w:r>
      <w:proofErr w:type="spellEnd"/>
      <w:r w:rsidR="00DA5D74" w:rsidRPr="00E911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5D74" w:rsidRPr="00E91167">
        <w:rPr>
          <w:rFonts w:ascii="Times New Roman" w:hAnsi="Times New Roman"/>
          <w:sz w:val="28"/>
          <w:szCs w:val="28"/>
        </w:rPr>
        <w:t>Д.А</w:t>
      </w:r>
      <w:proofErr w:type="spellEnd"/>
      <w:r w:rsidR="00DA5D74" w:rsidRPr="00E91167">
        <w:rPr>
          <w:rFonts w:ascii="Times New Roman" w:hAnsi="Times New Roman"/>
          <w:sz w:val="28"/>
          <w:szCs w:val="28"/>
        </w:rPr>
        <w:t>.</w:t>
      </w:r>
      <w:r w:rsidRPr="00E91167">
        <w:rPr>
          <w:rFonts w:ascii="Times New Roman" w:hAnsi="Times New Roman"/>
          <w:sz w:val="28"/>
          <w:szCs w:val="28"/>
        </w:rPr>
        <w:t xml:space="preserve">, </w:t>
      </w:r>
      <w:r w:rsidR="00DA5D74" w:rsidRPr="00E91167">
        <w:rPr>
          <w:rFonts w:ascii="Times New Roman" w:hAnsi="Times New Roman"/>
          <w:sz w:val="28"/>
          <w:szCs w:val="28"/>
        </w:rPr>
        <w:t>заведующую сектором по вопросам противодействия коррупции</w:t>
      </w:r>
      <w:r w:rsidR="008905C7" w:rsidRPr="00E91167">
        <w:rPr>
          <w:rFonts w:ascii="Times New Roman" w:hAnsi="Times New Roman"/>
          <w:sz w:val="28"/>
          <w:szCs w:val="28"/>
        </w:rPr>
        <w:t xml:space="preserve"> об анализе обращений граждан и организаций в Минпросвещения </w:t>
      </w:r>
      <w:proofErr w:type="spellStart"/>
      <w:r w:rsidR="008905C7" w:rsidRPr="00E91167">
        <w:rPr>
          <w:rFonts w:ascii="Times New Roman" w:hAnsi="Times New Roman"/>
          <w:sz w:val="28"/>
          <w:szCs w:val="28"/>
        </w:rPr>
        <w:t>КБР</w:t>
      </w:r>
      <w:proofErr w:type="spellEnd"/>
      <w:r w:rsidR="008905C7" w:rsidRPr="00E91167">
        <w:rPr>
          <w:rFonts w:ascii="Times New Roman" w:hAnsi="Times New Roman"/>
          <w:sz w:val="28"/>
          <w:szCs w:val="28"/>
        </w:rPr>
        <w:t xml:space="preserve"> на предмет выявления в них конкретной информации о возможных правонарушениях и коррупционных </w:t>
      </w:r>
      <w:r w:rsidR="008905C7" w:rsidRPr="00E91167">
        <w:rPr>
          <w:rFonts w:ascii="Times New Roman" w:hAnsi="Times New Roman"/>
          <w:sz w:val="28"/>
          <w:szCs w:val="28"/>
        </w:rPr>
        <w:lastRenderedPageBreak/>
        <w:t xml:space="preserve">проявлениях со стороны государственных гражданских служащих Минпросвещения </w:t>
      </w:r>
      <w:proofErr w:type="spellStart"/>
      <w:r w:rsidR="008905C7" w:rsidRPr="00E91167">
        <w:rPr>
          <w:rFonts w:ascii="Times New Roman" w:hAnsi="Times New Roman"/>
          <w:sz w:val="28"/>
          <w:szCs w:val="28"/>
        </w:rPr>
        <w:t>КБР</w:t>
      </w:r>
      <w:proofErr w:type="spellEnd"/>
      <w:r w:rsidR="008905C7" w:rsidRPr="00E91167">
        <w:rPr>
          <w:rFonts w:ascii="Times New Roman" w:hAnsi="Times New Roman"/>
          <w:sz w:val="28"/>
          <w:szCs w:val="28"/>
        </w:rPr>
        <w:t xml:space="preserve"> члены комиссии решили:</w:t>
      </w:r>
    </w:p>
    <w:p w:rsidR="00E91167" w:rsidRPr="00260975" w:rsidRDefault="00260975" w:rsidP="00260975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4B3766" w:rsidRDefault="004B3766" w:rsidP="0041151D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DA5D74" w:rsidRPr="00DA5D74" w:rsidRDefault="00DA5D74" w:rsidP="00DA5D74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5D74">
        <w:rPr>
          <w:rFonts w:ascii="Times New Roman" w:hAnsi="Times New Roman"/>
          <w:b/>
          <w:sz w:val="28"/>
          <w:szCs w:val="28"/>
        </w:rPr>
        <w:t xml:space="preserve">Анализе нормативных правовых актов Минпросвещения </w:t>
      </w:r>
      <w:proofErr w:type="spellStart"/>
      <w:r w:rsidRPr="00DA5D74">
        <w:rPr>
          <w:rFonts w:ascii="Times New Roman" w:hAnsi="Times New Roman"/>
          <w:b/>
          <w:sz w:val="28"/>
          <w:szCs w:val="28"/>
        </w:rPr>
        <w:t>КБР</w:t>
      </w:r>
      <w:proofErr w:type="spellEnd"/>
      <w:r w:rsidRPr="00DA5D74">
        <w:rPr>
          <w:rFonts w:ascii="Times New Roman" w:hAnsi="Times New Roman"/>
          <w:b/>
          <w:sz w:val="28"/>
          <w:szCs w:val="28"/>
        </w:rPr>
        <w:t xml:space="preserve"> в целях выявления в них положений, способствующих проявлению коррупции за 201</w:t>
      </w:r>
      <w:r w:rsidR="00F2401A">
        <w:rPr>
          <w:rFonts w:ascii="Times New Roman" w:hAnsi="Times New Roman"/>
          <w:b/>
          <w:sz w:val="28"/>
          <w:szCs w:val="28"/>
        </w:rPr>
        <w:t>9</w:t>
      </w:r>
      <w:r w:rsidRPr="00DA5D74">
        <w:rPr>
          <w:rFonts w:ascii="Times New Roman" w:hAnsi="Times New Roman"/>
          <w:b/>
          <w:sz w:val="28"/>
          <w:szCs w:val="28"/>
        </w:rPr>
        <w:t xml:space="preserve"> г.</w:t>
      </w:r>
    </w:p>
    <w:p w:rsidR="0041151D" w:rsidRPr="00B14DE9" w:rsidRDefault="00B72F1E" w:rsidP="00B72F1E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</w:t>
      </w:r>
      <w:r w:rsidR="0041151D">
        <w:rPr>
          <w:rFonts w:ascii="Times New Roman" w:hAnsi="Times New Roman"/>
          <w:b/>
          <w:sz w:val="28"/>
          <w:szCs w:val="28"/>
        </w:rPr>
        <w:t>_________________</w:t>
      </w:r>
      <w:r w:rsidR="00DA5D74">
        <w:rPr>
          <w:rFonts w:ascii="Times New Roman" w:hAnsi="Times New Roman"/>
          <w:b/>
          <w:sz w:val="28"/>
          <w:szCs w:val="28"/>
        </w:rPr>
        <w:t>______________________________</w:t>
      </w:r>
      <w:r w:rsidR="0041151D">
        <w:rPr>
          <w:rFonts w:ascii="Times New Roman" w:hAnsi="Times New Roman"/>
          <w:b/>
          <w:sz w:val="28"/>
          <w:szCs w:val="28"/>
        </w:rPr>
        <w:t>__________________</w:t>
      </w:r>
    </w:p>
    <w:p w:rsidR="008B68F6" w:rsidRDefault="00151044" w:rsidP="00B72F1E">
      <w:pPr>
        <w:pStyle w:val="a4"/>
        <w:tabs>
          <w:tab w:val="left" w:pos="3435"/>
          <w:tab w:val="left" w:pos="9214"/>
        </w:tabs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 w:rsidR="00DA5D74">
        <w:rPr>
          <w:rFonts w:ascii="Times New Roman" w:hAnsi="Times New Roman"/>
          <w:sz w:val="28"/>
          <w:szCs w:val="28"/>
        </w:rPr>
        <w:t>Кубаев</w:t>
      </w:r>
      <w:proofErr w:type="spellEnd"/>
      <w:r w:rsidR="00DA5D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5D74">
        <w:rPr>
          <w:rFonts w:ascii="Times New Roman" w:hAnsi="Times New Roman"/>
          <w:sz w:val="28"/>
          <w:szCs w:val="28"/>
        </w:rPr>
        <w:t>М.К</w:t>
      </w:r>
      <w:proofErr w:type="spellEnd"/>
      <w:r w:rsidR="00DA5D74">
        <w:rPr>
          <w:rFonts w:ascii="Times New Roman" w:hAnsi="Times New Roman"/>
          <w:sz w:val="28"/>
          <w:szCs w:val="28"/>
        </w:rPr>
        <w:t>.</w:t>
      </w:r>
      <w:r w:rsidR="00B14DE9">
        <w:rPr>
          <w:rFonts w:ascii="Times New Roman" w:hAnsi="Times New Roman"/>
          <w:sz w:val="28"/>
          <w:szCs w:val="28"/>
        </w:rPr>
        <w:t>)</w:t>
      </w:r>
    </w:p>
    <w:p w:rsidR="00B14DE9" w:rsidRPr="00DA5D74" w:rsidRDefault="00B66736" w:rsidP="00221FD3">
      <w:pPr>
        <w:pStyle w:val="a4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A5D74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B14DE9" w:rsidRPr="00DA5D74">
        <w:rPr>
          <w:rFonts w:ascii="Times New Roman" w:hAnsi="Times New Roman"/>
          <w:sz w:val="28"/>
          <w:szCs w:val="28"/>
        </w:rPr>
        <w:t>информацию заведующе</w:t>
      </w:r>
      <w:r w:rsidR="00DA5D74" w:rsidRPr="00DA5D74">
        <w:rPr>
          <w:rFonts w:ascii="Times New Roman" w:hAnsi="Times New Roman"/>
          <w:sz w:val="28"/>
          <w:szCs w:val="28"/>
        </w:rPr>
        <w:t xml:space="preserve">го сектором правового обеспечения </w:t>
      </w:r>
      <w:proofErr w:type="spellStart"/>
      <w:r w:rsidR="00DA5D74" w:rsidRPr="00DA5D74">
        <w:rPr>
          <w:rFonts w:ascii="Times New Roman" w:hAnsi="Times New Roman"/>
          <w:sz w:val="28"/>
          <w:szCs w:val="28"/>
        </w:rPr>
        <w:t>Кубаева</w:t>
      </w:r>
      <w:proofErr w:type="spellEnd"/>
      <w:r w:rsidR="00DA5D74" w:rsidRPr="00DA5D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5D74" w:rsidRPr="00DA5D74">
        <w:rPr>
          <w:rFonts w:ascii="Times New Roman" w:hAnsi="Times New Roman"/>
          <w:sz w:val="28"/>
          <w:szCs w:val="28"/>
        </w:rPr>
        <w:t>М.К</w:t>
      </w:r>
      <w:proofErr w:type="spellEnd"/>
      <w:r w:rsidR="00DA5D74" w:rsidRPr="00DA5D74">
        <w:rPr>
          <w:rFonts w:ascii="Times New Roman" w:hAnsi="Times New Roman"/>
          <w:sz w:val="28"/>
          <w:szCs w:val="28"/>
        </w:rPr>
        <w:t>.</w:t>
      </w:r>
      <w:r w:rsidR="00B14DE9" w:rsidRPr="00DA5D74">
        <w:rPr>
          <w:rFonts w:ascii="Times New Roman" w:hAnsi="Times New Roman"/>
          <w:sz w:val="28"/>
          <w:szCs w:val="28"/>
        </w:rPr>
        <w:t xml:space="preserve"> о</w:t>
      </w:r>
      <w:r w:rsidR="00DA5D74" w:rsidRPr="00DA5D74">
        <w:rPr>
          <w:rFonts w:ascii="Times New Roman" w:hAnsi="Times New Roman"/>
          <w:sz w:val="28"/>
          <w:szCs w:val="28"/>
        </w:rPr>
        <w:t>б</w:t>
      </w:r>
      <w:r w:rsidR="00B14DE9" w:rsidRPr="00DA5D74">
        <w:rPr>
          <w:rFonts w:ascii="Times New Roman" w:hAnsi="Times New Roman"/>
          <w:sz w:val="28"/>
          <w:szCs w:val="28"/>
        </w:rPr>
        <w:t xml:space="preserve"> </w:t>
      </w:r>
      <w:r w:rsidR="00DA5D74" w:rsidRPr="00DA5D74">
        <w:rPr>
          <w:rFonts w:ascii="Times New Roman" w:hAnsi="Times New Roman"/>
          <w:sz w:val="28"/>
          <w:szCs w:val="28"/>
        </w:rPr>
        <w:t xml:space="preserve">анализе нормативных правовых актов Минпросвещения </w:t>
      </w:r>
      <w:proofErr w:type="spellStart"/>
      <w:r w:rsidR="00DA5D74" w:rsidRPr="00DA5D74">
        <w:rPr>
          <w:rFonts w:ascii="Times New Roman" w:hAnsi="Times New Roman"/>
          <w:sz w:val="28"/>
          <w:szCs w:val="28"/>
        </w:rPr>
        <w:t>КБР</w:t>
      </w:r>
      <w:proofErr w:type="spellEnd"/>
      <w:r w:rsidR="00DA5D74" w:rsidRPr="00DA5D74">
        <w:rPr>
          <w:rFonts w:ascii="Times New Roman" w:hAnsi="Times New Roman"/>
          <w:sz w:val="28"/>
          <w:szCs w:val="28"/>
        </w:rPr>
        <w:t xml:space="preserve"> в целях выявления в них положений, способствующих проявлению коррупции за 201</w:t>
      </w:r>
      <w:r w:rsidR="00F2401A">
        <w:rPr>
          <w:rFonts w:ascii="Times New Roman" w:hAnsi="Times New Roman"/>
          <w:sz w:val="28"/>
          <w:szCs w:val="28"/>
        </w:rPr>
        <w:t>9</w:t>
      </w:r>
      <w:r w:rsidR="00DA5D74" w:rsidRPr="00DA5D74">
        <w:rPr>
          <w:rFonts w:ascii="Times New Roman" w:hAnsi="Times New Roman"/>
          <w:sz w:val="28"/>
          <w:szCs w:val="28"/>
        </w:rPr>
        <w:t xml:space="preserve"> г. члены комиссии,</w:t>
      </w:r>
      <w:r w:rsidR="00B14DE9" w:rsidRPr="00DA5D74">
        <w:rPr>
          <w:rFonts w:ascii="Times New Roman" w:hAnsi="Times New Roman"/>
          <w:sz w:val="28"/>
          <w:szCs w:val="28"/>
        </w:rPr>
        <w:t xml:space="preserve"> решили: </w:t>
      </w:r>
    </w:p>
    <w:p w:rsidR="00D0786D" w:rsidRPr="00D0786D" w:rsidRDefault="00B72F1E" w:rsidP="00D0786D">
      <w:pPr>
        <w:pStyle w:val="a4"/>
        <w:numPr>
          <w:ilvl w:val="0"/>
          <w:numId w:val="14"/>
        </w:numPr>
        <w:tabs>
          <w:tab w:val="left" w:pos="0"/>
        </w:tabs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D0786D">
        <w:rPr>
          <w:rFonts w:ascii="Times New Roman" w:hAnsi="Times New Roman"/>
          <w:sz w:val="28"/>
          <w:szCs w:val="28"/>
        </w:rPr>
        <w:t>Информацию п</w:t>
      </w:r>
      <w:r w:rsidR="00B66736" w:rsidRPr="00D0786D">
        <w:rPr>
          <w:rFonts w:ascii="Times New Roman" w:hAnsi="Times New Roman"/>
          <w:sz w:val="28"/>
          <w:szCs w:val="28"/>
        </w:rPr>
        <w:t>ринять к сведению.</w:t>
      </w:r>
    </w:p>
    <w:p w:rsidR="004B3766" w:rsidRDefault="004B3766" w:rsidP="00DA5D74">
      <w:pPr>
        <w:pStyle w:val="a4"/>
        <w:tabs>
          <w:tab w:val="left" w:pos="0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4B3766" w:rsidRDefault="004B3766" w:rsidP="00DA5D74">
      <w:pPr>
        <w:pStyle w:val="a4"/>
        <w:tabs>
          <w:tab w:val="left" w:pos="0"/>
        </w:tabs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DA5D74" w:rsidRDefault="00DA5D74" w:rsidP="00DA5D74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5D74">
        <w:rPr>
          <w:rFonts w:ascii="Times New Roman" w:hAnsi="Times New Roman"/>
          <w:b/>
          <w:sz w:val="28"/>
          <w:szCs w:val="28"/>
        </w:rPr>
        <w:t xml:space="preserve">Об отчете о выполнении плана работы комиссии Минпросвещения </w:t>
      </w:r>
      <w:proofErr w:type="spellStart"/>
      <w:r w:rsidRPr="00DA5D74">
        <w:rPr>
          <w:rFonts w:ascii="Times New Roman" w:hAnsi="Times New Roman"/>
          <w:b/>
          <w:sz w:val="28"/>
          <w:szCs w:val="28"/>
        </w:rPr>
        <w:t>КБР</w:t>
      </w:r>
      <w:proofErr w:type="spellEnd"/>
      <w:r w:rsidRPr="00DA5D74">
        <w:rPr>
          <w:rFonts w:ascii="Times New Roman" w:hAnsi="Times New Roman"/>
          <w:b/>
          <w:sz w:val="28"/>
          <w:szCs w:val="28"/>
        </w:rPr>
        <w:t xml:space="preserve"> по соблюдению требований к служебному поведению и урегулированию конфликта интересов за 2018г.</w:t>
      </w:r>
    </w:p>
    <w:p w:rsidR="00DA5D74" w:rsidRDefault="00DA5D74" w:rsidP="00DA5D74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DA5D74" w:rsidRDefault="00DA5D74" w:rsidP="00DA5D7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DA5D74">
        <w:rPr>
          <w:rFonts w:ascii="Times New Roman" w:hAnsi="Times New Roman"/>
          <w:sz w:val="28"/>
          <w:szCs w:val="28"/>
        </w:rPr>
        <w:t>(Буранова Д.А.)</w:t>
      </w:r>
    </w:p>
    <w:p w:rsidR="00DA5D74" w:rsidRPr="00DA5D74" w:rsidRDefault="00DA5D74" w:rsidP="00DA5D74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742D1C" w:rsidRPr="008905C7" w:rsidRDefault="00742D1C" w:rsidP="00B1407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05C7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proofErr w:type="spellStart"/>
      <w:r w:rsidRPr="008905C7">
        <w:rPr>
          <w:rFonts w:ascii="Times New Roman" w:hAnsi="Times New Roman"/>
          <w:sz w:val="28"/>
          <w:szCs w:val="28"/>
        </w:rPr>
        <w:t>Бурановой</w:t>
      </w:r>
      <w:proofErr w:type="spellEnd"/>
      <w:r w:rsidRPr="008905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5C7">
        <w:rPr>
          <w:rFonts w:ascii="Times New Roman" w:hAnsi="Times New Roman"/>
          <w:sz w:val="28"/>
          <w:szCs w:val="28"/>
        </w:rPr>
        <w:t>Д.А</w:t>
      </w:r>
      <w:proofErr w:type="spellEnd"/>
      <w:r w:rsidRPr="008905C7">
        <w:rPr>
          <w:rFonts w:ascii="Times New Roman" w:hAnsi="Times New Roman"/>
          <w:sz w:val="28"/>
          <w:szCs w:val="28"/>
        </w:rPr>
        <w:t xml:space="preserve">., заведующей сектором по вопросам противодействия коррупции об отчете о выполнении плана работы комиссии Минпросвещения </w:t>
      </w:r>
      <w:proofErr w:type="spellStart"/>
      <w:r w:rsidRPr="008905C7">
        <w:rPr>
          <w:rFonts w:ascii="Times New Roman" w:hAnsi="Times New Roman"/>
          <w:sz w:val="28"/>
          <w:szCs w:val="28"/>
        </w:rPr>
        <w:t>КБР</w:t>
      </w:r>
      <w:proofErr w:type="spellEnd"/>
      <w:r w:rsidRPr="008905C7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за 201</w:t>
      </w:r>
      <w:r w:rsidR="00F2401A">
        <w:rPr>
          <w:rFonts w:ascii="Times New Roman" w:hAnsi="Times New Roman"/>
          <w:sz w:val="28"/>
          <w:szCs w:val="28"/>
        </w:rPr>
        <w:t>9</w:t>
      </w:r>
      <w:r w:rsidRPr="008905C7">
        <w:rPr>
          <w:rFonts w:ascii="Times New Roman" w:hAnsi="Times New Roman"/>
          <w:sz w:val="28"/>
          <w:szCs w:val="28"/>
        </w:rPr>
        <w:t xml:space="preserve"> г. члены комиссии решили:</w:t>
      </w:r>
    </w:p>
    <w:p w:rsidR="00742D1C" w:rsidRPr="008905C7" w:rsidRDefault="00742D1C" w:rsidP="008905C7">
      <w:pPr>
        <w:pStyle w:val="a4"/>
        <w:numPr>
          <w:ilvl w:val="3"/>
          <w:numId w:val="14"/>
        </w:numPr>
        <w:tabs>
          <w:tab w:val="left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905C7"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742D1C" w:rsidRPr="008905C7" w:rsidRDefault="00742D1C" w:rsidP="008905C7">
      <w:pPr>
        <w:pStyle w:val="a4"/>
        <w:numPr>
          <w:ilvl w:val="3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905C7">
        <w:rPr>
          <w:rFonts w:ascii="Times New Roman" w:hAnsi="Times New Roman"/>
          <w:sz w:val="28"/>
          <w:szCs w:val="28"/>
        </w:rPr>
        <w:t xml:space="preserve">Разместить информацию об отчете о выполнении плана работы комиссии Минпросвещения </w:t>
      </w:r>
      <w:proofErr w:type="spellStart"/>
      <w:r w:rsidRPr="008905C7">
        <w:rPr>
          <w:rFonts w:ascii="Times New Roman" w:hAnsi="Times New Roman"/>
          <w:sz w:val="28"/>
          <w:szCs w:val="28"/>
        </w:rPr>
        <w:t>КБР</w:t>
      </w:r>
      <w:proofErr w:type="spellEnd"/>
      <w:r w:rsidRPr="008905C7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за 201</w:t>
      </w:r>
      <w:r w:rsidR="00F2401A">
        <w:rPr>
          <w:rFonts w:ascii="Times New Roman" w:hAnsi="Times New Roman"/>
          <w:sz w:val="28"/>
          <w:szCs w:val="28"/>
        </w:rPr>
        <w:t>9</w:t>
      </w:r>
      <w:r w:rsidRPr="008905C7">
        <w:rPr>
          <w:rFonts w:ascii="Times New Roman" w:hAnsi="Times New Roman"/>
          <w:sz w:val="28"/>
          <w:szCs w:val="28"/>
        </w:rPr>
        <w:t xml:space="preserve"> г. на официальном сайте Минпросвещения </w:t>
      </w:r>
      <w:proofErr w:type="spellStart"/>
      <w:r w:rsidRPr="008905C7">
        <w:rPr>
          <w:rFonts w:ascii="Times New Roman" w:hAnsi="Times New Roman"/>
          <w:sz w:val="28"/>
          <w:szCs w:val="28"/>
        </w:rPr>
        <w:t>КБР</w:t>
      </w:r>
      <w:proofErr w:type="spellEnd"/>
      <w:r w:rsidRPr="008905C7">
        <w:rPr>
          <w:rFonts w:ascii="Times New Roman" w:hAnsi="Times New Roman"/>
          <w:sz w:val="28"/>
          <w:szCs w:val="28"/>
        </w:rPr>
        <w:t>.</w:t>
      </w:r>
    </w:p>
    <w:p w:rsidR="004B3766" w:rsidRDefault="004B3766" w:rsidP="008905C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B3766" w:rsidRPr="008905C7" w:rsidRDefault="004B3766" w:rsidP="008905C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A5D74" w:rsidRDefault="00DA5D74" w:rsidP="008E4706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706">
        <w:rPr>
          <w:rFonts w:ascii="Times New Roman" w:hAnsi="Times New Roman"/>
          <w:b/>
          <w:sz w:val="28"/>
          <w:szCs w:val="28"/>
        </w:rPr>
        <w:t xml:space="preserve">Об утверждении плана работы комиссии Минпросвещения </w:t>
      </w:r>
      <w:proofErr w:type="spellStart"/>
      <w:r w:rsidRPr="008E4706">
        <w:rPr>
          <w:rFonts w:ascii="Times New Roman" w:hAnsi="Times New Roman"/>
          <w:b/>
          <w:sz w:val="28"/>
          <w:szCs w:val="28"/>
        </w:rPr>
        <w:t>КБР</w:t>
      </w:r>
      <w:proofErr w:type="spellEnd"/>
      <w:r w:rsidRPr="008E4706">
        <w:rPr>
          <w:rFonts w:ascii="Times New Roman" w:hAnsi="Times New Roman"/>
          <w:b/>
          <w:sz w:val="28"/>
          <w:szCs w:val="28"/>
        </w:rPr>
        <w:t xml:space="preserve"> по соблюдению требований к служебному поведению и урегулированию конфликта интересов на 20</w:t>
      </w:r>
      <w:r w:rsidR="00F2401A">
        <w:rPr>
          <w:rFonts w:ascii="Times New Roman" w:hAnsi="Times New Roman"/>
          <w:b/>
          <w:sz w:val="28"/>
          <w:szCs w:val="28"/>
        </w:rPr>
        <w:t>20</w:t>
      </w:r>
      <w:r w:rsidRPr="008E4706">
        <w:rPr>
          <w:rFonts w:ascii="Times New Roman" w:hAnsi="Times New Roman"/>
          <w:b/>
          <w:sz w:val="28"/>
          <w:szCs w:val="28"/>
        </w:rPr>
        <w:t xml:space="preserve"> г.</w:t>
      </w:r>
    </w:p>
    <w:p w:rsidR="008E4706" w:rsidRPr="008E4706" w:rsidRDefault="008E4706" w:rsidP="008E4706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</w:t>
      </w:r>
    </w:p>
    <w:p w:rsidR="00DA5D74" w:rsidRDefault="008E4706" w:rsidP="008E470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8E4706">
        <w:rPr>
          <w:rFonts w:ascii="Times New Roman" w:hAnsi="Times New Roman"/>
          <w:sz w:val="28"/>
          <w:szCs w:val="28"/>
        </w:rPr>
        <w:t>(</w:t>
      </w:r>
      <w:proofErr w:type="spellStart"/>
      <w:r w:rsidRPr="008E4706">
        <w:rPr>
          <w:rFonts w:ascii="Times New Roman" w:hAnsi="Times New Roman"/>
          <w:sz w:val="28"/>
          <w:szCs w:val="28"/>
        </w:rPr>
        <w:t>Афашагова</w:t>
      </w:r>
      <w:proofErr w:type="spellEnd"/>
      <w:r w:rsidRPr="008E47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4706">
        <w:rPr>
          <w:rFonts w:ascii="Times New Roman" w:hAnsi="Times New Roman"/>
          <w:sz w:val="28"/>
          <w:szCs w:val="28"/>
        </w:rPr>
        <w:t>Л.М</w:t>
      </w:r>
      <w:proofErr w:type="spellEnd"/>
      <w:r w:rsidRPr="008E4706">
        <w:rPr>
          <w:rFonts w:ascii="Times New Roman" w:hAnsi="Times New Roman"/>
          <w:sz w:val="28"/>
          <w:szCs w:val="28"/>
        </w:rPr>
        <w:t>.)</w:t>
      </w:r>
    </w:p>
    <w:p w:rsidR="008E4706" w:rsidRPr="004E2369" w:rsidRDefault="008E4706" w:rsidP="008E47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05C7">
        <w:rPr>
          <w:rFonts w:ascii="Times New Roman" w:hAnsi="Times New Roman"/>
          <w:sz w:val="28"/>
          <w:szCs w:val="28"/>
        </w:rPr>
        <w:t>Заслушав и обсудив информацию</w:t>
      </w:r>
      <w:r w:rsidRPr="004E236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Афашаговой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Л.М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r w:rsidRPr="004E2369">
        <w:rPr>
          <w:rFonts w:ascii="Times New Roman" w:hAnsi="Times New Roman"/>
          <w:sz w:val="28"/>
          <w:szCs w:val="28"/>
        </w:rPr>
        <w:t>начальника отдела государственной службы и кадров об утверждении плана работы комиссии Министерства образования, науки и по делам молодежи Кабардино-</w:t>
      </w:r>
      <w:r w:rsidRPr="004E2369">
        <w:rPr>
          <w:rFonts w:ascii="Times New Roman" w:hAnsi="Times New Roman"/>
          <w:sz w:val="28"/>
          <w:szCs w:val="28"/>
        </w:rPr>
        <w:lastRenderedPageBreak/>
        <w:t>Балкарской Республики по соблюдению требований к служебному поведению и урегулированию конфликта интересов на 20</w:t>
      </w:r>
      <w:r w:rsidR="00F2401A">
        <w:rPr>
          <w:rFonts w:ascii="Times New Roman" w:hAnsi="Times New Roman"/>
          <w:sz w:val="28"/>
          <w:szCs w:val="28"/>
        </w:rPr>
        <w:t>20</w:t>
      </w:r>
      <w:r w:rsidRPr="004E2369">
        <w:rPr>
          <w:rFonts w:ascii="Times New Roman" w:hAnsi="Times New Roman"/>
          <w:sz w:val="28"/>
          <w:szCs w:val="28"/>
        </w:rPr>
        <w:t xml:space="preserve"> г. члены комиссии решили:</w:t>
      </w:r>
    </w:p>
    <w:p w:rsidR="008E4706" w:rsidRPr="004E2369" w:rsidRDefault="008E4706" w:rsidP="008E470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369">
        <w:rPr>
          <w:rFonts w:ascii="Times New Roman" w:hAnsi="Times New Roman"/>
          <w:sz w:val="28"/>
          <w:szCs w:val="28"/>
        </w:rPr>
        <w:t>Утвердить план (прилагается Приложение №1).</w:t>
      </w:r>
    </w:p>
    <w:p w:rsidR="008E4706" w:rsidRPr="004E2369" w:rsidRDefault="008E4706" w:rsidP="008E470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план </w:t>
      </w:r>
      <w:r w:rsidRPr="004E2369">
        <w:rPr>
          <w:rFonts w:ascii="Times New Roman" w:hAnsi="Times New Roman"/>
          <w:sz w:val="28"/>
          <w:szCs w:val="28"/>
        </w:rPr>
        <w:t>работы комиссии Министерства образования, науки и по делам молодежи Кабардино-Балкарской Республики по соблюдению требований к служебному поведению и урегулированию конфликта интересов на 20</w:t>
      </w:r>
      <w:r w:rsidR="00F2401A">
        <w:rPr>
          <w:rFonts w:ascii="Times New Roman" w:hAnsi="Times New Roman"/>
          <w:sz w:val="28"/>
          <w:szCs w:val="28"/>
        </w:rPr>
        <w:t>20</w:t>
      </w:r>
      <w:r w:rsidRPr="004E2369">
        <w:rPr>
          <w:rFonts w:ascii="Times New Roman" w:hAnsi="Times New Roman"/>
          <w:sz w:val="28"/>
          <w:szCs w:val="28"/>
        </w:rPr>
        <w:t xml:space="preserve"> г. на официальном сайте Мин</w:t>
      </w:r>
      <w:r>
        <w:rPr>
          <w:rFonts w:ascii="Times New Roman" w:hAnsi="Times New Roman"/>
          <w:sz w:val="28"/>
          <w:szCs w:val="28"/>
        </w:rPr>
        <w:t xml:space="preserve">просвещения </w:t>
      </w:r>
      <w:proofErr w:type="spellStart"/>
      <w:r w:rsidRPr="004E2369">
        <w:rPr>
          <w:rFonts w:ascii="Times New Roman" w:hAnsi="Times New Roman"/>
          <w:sz w:val="28"/>
          <w:szCs w:val="28"/>
        </w:rPr>
        <w:t>КБР</w:t>
      </w:r>
      <w:proofErr w:type="spellEnd"/>
      <w:r w:rsidRPr="004E2369">
        <w:rPr>
          <w:rFonts w:ascii="Times New Roman" w:hAnsi="Times New Roman"/>
          <w:sz w:val="28"/>
          <w:szCs w:val="28"/>
        </w:rPr>
        <w:t>.</w:t>
      </w:r>
    </w:p>
    <w:p w:rsidR="008E4706" w:rsidRDefault="008E4706" w:rsidP="008E4706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плана возложить на заведующую сектором по вопросам противодействия коррупции Буранову Д.А.</w:t>
      </w:r>
    </w:p>
    <w:p w:rsidR="004B3766" w:rsidRDefault="004B3766" w:rsidP="008E47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2B9" w:rsidRDefault="001542B9" w:rsidP="001542B9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42B9">
        <w:rPr>
          <w:rFonts w:ascii="Times New Roman" w:hAnsi="Times New Roman"/>
          <w:b/>
          <w:sz w:val="28"/>
          <w:szCs w:val="28"/>
        </w:rPr>
        <w:t xml:space="preserve">Доклад о результатах анализа справок о доходах, расходах, об имуществе и обязательствах имущественного характера государственных гражданских служащих Минпросвещения </w:t>
      </w:r>
      <w:proofErr w:type="spellStart"/>
      <w:r w:rsidRPr="001542B9">
        <w:rPr>
          <w:rFonts w:ascii="Times New Roman" w:hAnsi="Times New Roman"/>
          <w:b/>
          <w:sz w:val="28"/>
          <w:szCs w:val="28"/>
        </w:rPr>
        <w:t>КБР</w:t>
      </w:r>
      <w:proofErr w:type="spellEnd"/>
      <w:r w:rsidRPr="001542B9">
        <w:rPr>
          <w:rFonts w:ascii="Times New Roman" w:hAnsi="Times New Roman"/>
          <w:b/>
          <w:sz w:val="28"/>
          <w:szCs w:val="28"/>
        </w:rPr>
        <w:t xml:space="preserve"> за 201</w:t>
      </w:r>
      <w:r w:rsidR="00F2401A">
        <w:rPr>
          <w:rFonts w:ascii="Times New Roman" w:hAnsi="Times New Roman"/>
          <w:b/>
          <w:sz w:val="28"/>
          <w:szCs w:val="28"/>
        </w:rPr>
        <w:t>9</w:t>
      </w:r>
      <w:r w:rsidRPr="001542B9">
        <w:rPr>
          <w:rFonts w:ascii="Times New Roman" w:hAnsi="Times New Roman"/>
          <w:b/>
          <w:sz w:val="28"/>
          <w:szCs w:val="28"/>
        </w:rPr>
        <w:t xml:space="preserve"> г. (отчетный 201</w:t>
      </w:r>
      <w:r w:rsidR="00F2401A">
        <w:rPr>
          <w:rFonts w:ascii="Times New Roman" w:hAnsi="Times New Roman"/>
          <w:b/>
          <w:sz w:val="28"/>
          <w:szCs w:val="28"/>
        </w:rPr>
        <w:t>8</w:t>
      </w:r>
      <w:r w:rsidRPr="001542B9">
        <w:rPr>
          <w:rFonts w:ascii="Times New Roman" w:hAnsi="Times New Roman"/>
          <w:b/>
          <w:sz w:val="28"/>
          <w:szCs w:val="28"/>
        </w:rPr>
        <w:t xml:space="preserve"> г.)</w:t>
      </w:r>
    </w:p>
    <w:p w:rsidR="001542B9" w:rsidRDefault="001542B9" w:rsidP="001542B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:rsidR="001542B9" w:rsidRPr="001542B9" w:rsidRDefault="001542B9" w:rsidP="001542B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1542B9">
        <w:rPr>
          <w:rFonts w:ascii="Times New Roman" w:hAnsi="Times New Roman"/>
          <w:sz w:val="28"/>
          <w:szCs w:val="28"/>
        </w:rPr>
        <w:t>(Буранова Д.А.)</w:t>
      </w:r>
    </w:p>
    <w:p w:rsidR="008E4706" w:rsidRDefault="008E4706" w:rsidP="00154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2B9" w:rsidRDefault="001542B9" w:rsidP="001542B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42B9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proofErr w:type="spellStart"/>
      <w:r w:rsidRPr="001542B9">
        <w:rPr>
          <w:rFonts w:ascii="Times New Roman" w:hAnsi="Times New Roman"/>
          <w:sz w:val="28"/>
          <w:szCs w:val="28"/>
        </w:rPr>
        <w:t>Бурановой</w:t>
      </w:r>
      <w:proofErr w:type="spellEnd"/>
      <w:r w:rsidRPr="001542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42B9">
        <w:rPr>
          <w:rFonts w:ascii="Times New Roman" w:hAnsi="Times New Roman"/>
          <w:sz w:val="28"/>
          <w:szCs w:val="28"/>
        </w:rPr>
        <w:t>Д.А</w:t>
      </w:r>
      <w:proofErr w:type="spellEnd"/>
      <w:r w:rsidRPr="001542B9">
        <w:rPr>
          <w:rFonts w:ascii="Times New Roman" w:hAnsi="Times New Roman"/>
          <w:sz w:val="28"/>
          <w:szCs w:val="28"/>
        </w:rPr>
        <w:t>., заведующей сектором по вопросам противодействия коррупции о результатах анализа справок о доходах, расходах, об имуществе и обязательствах имущественного характера государственных гражданских слу</w:t>
      </w:r>
      <w:r w:rsidR="00F2401A">
        <w:rPr>
          <w:rFonts w:ascii="Times New Roman" w:hAnsi="Times New Roman"/>
          <w:sz w:val="28"/>
          <w:szCs w:val="28"/>
        </w:rPr>
        <w:t xml:space="preserve">жащих Минпросвещения </w:t>
      </w:r>
      <w:proofErr w:type="spellStart"/>
      <w:r w:rsidR="00F2401A">
        <w:rPr>
          <w:rFonts w:ascii="Times New Roman" w:hAnsi="Times New Roman"/>
          <w:sz w:val="28"/>
          <w:szCs w:val="28"/>
        </w:rPr>
        <w:t>КБР</w:t>
      </w:r>
      <w:proofErr w:type="spellEnd"/>
      <w:r w:rsidR="00F2401A">
        <w:rPr>
          <w:rFonts w:ascii="Times New Roman" w:hAnsi="Times New Roman"/>
          <w:sz w:val="28"/>
          <w:szCs w:val="28"/>
        </w:rPr>
        <w:t xml:space="preserve"> за 2019</w:t>
      </w:r>
      <w:r w:rsidRPr="001542B9">
        <w:rPr>
          <w:rFonts w:ascii="Times New Roman" w:hAnsi="Times New Roman"/>
          <w:sz w:val="28"/>
          <w:szCs w:val="28"/>
        </w:rPr>
        <w:t xml:space="preserve"> г. (отчетный 201</w:t>
      </w:r>
      <w:r w:rsidR="00F2401A">
        <w:rPr>
          <w:rFonts w:ascii="Times New Roman" w:hAnsi="Times New Roman"/>
          <w:sz w:val="28"/>
          <w:szCs w:val="28"/>
        </w:rPr>
        <w:t>8</w:t>
      </w:r>
      <w:r w:rsidRPr="001542B9">
        <w:rPr>
          <w:rFonts w:ascii="Times New Roman" w:hAnsi="Times New Roman"/>
          <w:sz w:val="28"/>
          <w:szCs w:val="28"/>
        </w:rPr>
        <w:t xml:space="preserve"> г.)</w:t>
      </w:r>
      <w:r>
        <w:rPr>
          <w:rFonts w:ascii="Times New Roman" w:hAnsi="Times New Roman"/>
          <w:sz w:val="28"/>
          <w:szCs w:val="28"/>
        </w:rPr>
        <w:t xml:space="preserve"> члены комиссии решили:</w:t>
      </w:r>
    </w:p>
    <w:p w:rsidR="001542B9" w:rsidRDefault="001542B9" w:rsidP="001542B9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E634A0" w:rsidRPr="00F2401A" w:rsidRDefault="00E634A0" w:rsidP="00F240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4644"/>
        <w:gridCol w:w="4644"/>
        <w:gridCol w:w="210"/>
      </w:tblGrid>
      <w:tr w:rsidR="00CA0E09" w:rsidRPr="004B3766" w:rsidTr="00EE410F">
        <w:trPr>
          <w:gridAfter w:val="1"/>
          <w:wAfter w:w="210" w:type="dxa"/>
          <w:trHeight w:val="593"/>
        </w:trPr>
        <w:tc>
          <w:tcPr>
            <w:tcW w:w="4644" w:type="dxa"/>
          </w:tcPr>
          <w:p w:rsidR="004B3766" w:rsidRPr="004B3766" w:rsidRDefault="004B3766" w:rsidP="0041151D">
            <w:pPr>
              <w:tabs>
                <w:tab w:val="left" w:pos="3435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044CD" w:rsidRPr="004B3766" w:rsidRDefault="004B3766" w:rsidP="0041151D">
            <w:pPr>
              <w:tabs>
                <w:tab w:val="left" w:pos="3435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37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085B" w:rsidRPr="004B3766">
              <w:rPr>
                <w:rFonts w:ascii="Times New Roman" w:hAnsi="Times New Roman"/>
                <w:sz w:val="26"/>
                <w:szCs w:val="26"/>
              </w:rPr>
              <w:t>Председатель</w:t>
            </w:r>
            <w:r w:rsidR="00922150" w:rsidRPr="004B3766">
              <w:rPr>
                <w:rFonts w:ascii="Times New Roman" w:hAnsi="Times New Roman"/>
                <w:sz w:val="26"/>
                <w:szCs w:val="26"/>
              </w:rPr>
              <w:t xml:space="preserve"> заседания </w:t>
            </w:r>
          </w:p>
          <w:p w:rsidR="00CA0E09" w:rsidRPr="004B3766" w:rsidRDefault="004B3766" w:rsidP="0041151D">
            <w:pPr>
              <w:tabs>
                <w:tab w:val="left" w:pos="3435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B37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66736" w:rsidRPr="004B3766">
              <w:rPr>
                <w:rFonts w:ascii="Times New Roman" w:hAnsi="Times New Roman"/>
                <w:sz w:val="26"/>
                <w:szCs w:val="26"/>
              </w:rPr>
              <w:t>комиссии</w:t>
            </w:r>
            <w:r w:rsidR="00922150" w:rsidRPr="004B376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B3766" w:rsidRPr="004B3766" w:rsidRDefault="004B3766" w:rsidP="0041151D">
            <w:pPr>
              <w:tabs>
                <w:tab w:val="left" w:pos="3435"/>
                <w:tab w:val="left" w:pos="921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:rsidR="00922150" w:rsidRPr="004B3766" w:rsidRDefault="00922150" w:rsidP="0041151D">
            <w:pPr>
              <w:tabs>
                <w:tab w:val="left" w:pos="3435"/>
                <w:tab w:val="left" w:pos="9214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14072" w:rsidRPr="004B3766" w:rsidRDefault="00186F80" w:rsidP="00B14072">
            <w:pPr>
              <w:tabs>
                <w:tab w:val="left" w:pos="3435"/>
                <w:tab w:val="left" w:pos="9214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Мокаев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F2401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B3766" w:rsidRPr="004B3766" w:rsidTr="00EE410F">
        <w:tc>
          <w:tcPr>
            <w:tcW w:w="9498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6"/>
              <w:gridCol w:w="4636"/>
            </w:tblGrid>
            <w:tr w:rsidR="004B3766" w:rsidRPr="004B3766" w:rsidTr="004B3766">
              <w:tc>
                <w:tcPr>
                  <w:tcW w:w="4636" w:type="dxa"/>
                </w:tcPr>
                <w:p w:rsidR="004B3766" w:rsidRDefault="004B3766" w:rsidP="00F2401A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Начальник отдела </w:t>
                  </w:r>
                  <w:r w:rsidR="00F2401A">
                    <w:rPr>
                      <w:rFonts w:ascii="Times New Roman" w:hAnsi="Times New Roman"/>
                      <w:sz w:val="26"/>
                      <w:szCs w:val="26"/>
                    </w:rPr>
                    <w:t xml:space="preserve">контрактной службы и материально-технического обеспечения </w:t>
                  </w:r>
                </w:p>
                <w:p w:rsidR="00F2401A" w:rsidRPr="004B3766" w:rsidRDefault="00F2401A" w:rsidP="00F2401A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36" w:type="dxa"/>
                </w:tcPr>
                <w:p w:rsidR="004B3766" w:rsidRPr="004B3766" w:rsidRDefault="00F2401A" w:rsidP="00EE410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Апшев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>М.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Б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4B3766" w:rsidRPr="004B3766" w:rsidTr="004B3766"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Начальник отдела госслужбы и кадров</w:t>
                  </w:r>
                </w:p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Афашагова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Л.М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4B3766" w:rsidRPr="004B3766" w:rsidTr="004B3766">
              <w:tc>
                <w:tcPr>
                  <w:tcW w:w="4636" w:type="dxa"/>
                </w:tcPr>
                <w:p w:rsidR="004B3766" w:rsidRPr="004B3766" w:rsidRDefault="00F2401A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Консультант</w:t>
                  </w:r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 Управления по вопросам противодействия коррупции </w:t>
                  </w:r>
                </w:p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Администрации Главы КБР</w:t>
                  </w:r>
                </w:p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36" w:type="dxa"/>
                </w:tcPr>
                <w:p w:rsidR="004B3766" w:rsidRPr="004B3766" w:rsidRDefault="004B3766" w:rsidP="00F2401A">
                  <w:pPr>
                    <w:tabs>
                      <w:tab w:val="left" w:pos="3646"/>
                    </w:tabs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   </w:t>
                  </w:r>
                  <w:proofErr w:type="spellStart"/>
                  <w:r w:rsidR="00F2401A">
                    <w:rPr>
                      <w:rFonts w:ascii="Times New Roman" w:hAnsi="Times New Roman"/>
                      <w:sz w:val="26"/>
                      <w:szCs w:val="26"/>
                    </w:rPr>
                    <w:t>Кагермазова</w:t>
                  </w:r>
                  <w:proofErr w:type="spellEnd"/>
                  <w:r w:rsidR="00F2401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F2401A">
                    <w:rPr>
                      <w:rFonts w:ascii="Times New Roman" w:hAnsi="Times New Roman"/>
                      <w:sz w:val="26"/>
                      <w:szCs w:val="26"/>
                    </w:rPr>
                    <w:t>Л.З</w:t>
                  </w:r>
                  <w:proofErr w:type="spellEnd"/>
                  <w:r w:rsidR="00F2401A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4B3766" w:rsidRPr="004B3766" w:rsidTr="004B3766">
              <w:tc>
                <w:tcPr>
                  <w:tcW w:w="4636" w:type="dxa"/>
                </w:tcPr>
                <w:p w:rsidR="004B3766" w:rsidRPr="004B3766" w:rsidRDefault="00F2401A" w:rsidP="00EE410F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Заведующий </w:t>
                  </w:r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кафедрой конституционного и муниципального управления «КБГАУ им. </w:t>
                  </w:r>
                  <w:proofErr w:type="spellStart"/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>В.М</w:t>
                  </w:r>
                  <w:proofErr w:type="spellEnd"/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>Кокова</w:t>
                  </w:r>
                  <w:proofErr w:type="spellEnd"/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>».</w:t>
                  </w:r>
                </w:p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36" w:type="dxa"/>
                </w:tcPr>
                <w:p w:rsidR="004B3766" w:rsidRPr="004B3766" w:rsidRDefault="00F2401A" w:rsidP="00EE410F">
                  <w:pPr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proofErr w:type="spellStart"/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>Баккуев</w:t>
                  </w:r>
                  <w:proofErr w:type="spellEnd"/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>Э.С</w:t>
                  </w:r>
                  <w:proofErr w:type="spellEnd"/>
                  <w:r w:rsidR="004B3766" w:rsidRPr="004B3766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4B3766" w:rsidRPr="004B3766" w:rsidTr="004B3766"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Член Общественного совета при Министерстве просвещения, науки и по делам молодежи КБР</w:t>
                  </w:r>
                </w:p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Текуев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А.Л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4B3766" w:rsidRPr="004B3766" w:rsidTr="004B3766"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Заведующий кафедрой конституционного и административного права ФГБОУ ВПО «Кабардино-Балкарский государственный университет им. </w:t>
                  </w: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Х.М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Бербекова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»</w:t>
                  </w:r>
                </w:p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Богатырев А.З.</w:t>
                  </w:r>
                </w:p>
              </w:tc>
            </w:tr>
            <w:tr w:rsidR="004B3766" w:rsidRPr="004B3766" w:rsidTr="004B3766"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Доцент кафедры конституционного и административного права ФГБОУ ВПО «Кабардино-Балкарский государственный университет им. </w:t>
                  </w: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Х.М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Бербекова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»</w:t>
                  </w:r>
                </w:p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Исаков А.Р.</w:t>
                  </w:r>
                </w:p>
              </w:tc>
            </w:tr>
            <w:tr w:rsidR="004B3766" w:rsidRPr="004B3766" w:rsidTr="004B3766"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Заведующая сектором по вопросам противодействия коррупции </w:t>
                  </w:r>
                </w:p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Буранова Д.А.</w:t>
                  </w:r>
                </w:p>
              </w:tc>
            </w:tr>
            <w:tr w:rsidR="004B3766" w:rsidRPr="004B3766" w:rsidTr="004B3766">
              <w:tc>
                <w:tcPr>
                  <w:tcW w:w="4636" w:type="dxa"/>
                </w:tcPr>
                <w:p w:rsidR="004B3766" w:rsidRPr="004B3766" w:rsidRDefault="004B3766" w:rsidP="004B3766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Представитель профсоюзного комитета </w:t>
                  </w:r>
                </w:p>
                <w:p w:rsidR="00186F80" w:rsidRDefault="00186F80" w:rsidP="004B3766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4B3766" w:rsidRPr="004B3766" w:rsidRDefault="004B3766" w:rsidP="004B3766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Заведующий сектором правового</w:t>
                  </w:r>
                </w:p>
                <w:p w:rsidR="004B3766" w:rsidRPr="004B3766" w:rsidRDefault="004B3766" w:rsidP="004B3766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обеспечения</w:t>
                  </w:r>
                </w:p>
              </w:tc>
              <w:tc>
                <w:tcPr>
                  <w:tcW w:w="4636" w:type="dxa"/>
                </w:tcPr>
                <w:p w:rsidR="004B3766" w:rsidRDefault="004B3766" w:rsidP="00EE410F">
                  <w:pPr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Лопатина </w:t>
                  </w: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К.В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86F80" w:rsidRPr="004B3766" w:rsidRDefault="00186F80" w:rsidP="00EE410F">
                  <w:pPr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4B3766" w:rsidRPr="004B3766" w:rsidRDefault="004B3766" w:rsidP="00EE410F">
                  <w:pPr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4B3766" w:rsidRPr="004B3766" w:rsidRDefault="004B3766" w:rsidP="00EE410F">
                  <w:pPr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Кубаев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М.К</w:t>
                  </w:r>
                  <w:proofErr w:type="spellEnd"/>
                  <w:r w:rsidRPr="004B3766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4B3766" w:rsidRPr="004B3766" w:rsidTr="004B3766"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36" w:type="dxa"/>
                </w:tcPr>
                <w:p w:rsidR="004B3766" w:rsidRPr="004B3766" w:rsidRDefault="004B3766" w:rsidP="00EE410F">
                  <w:pPr>
                    <w:spacing w:after="0" w:line="240" w:lineRule="auto"/>
                    <w:ind w:right="18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4B3766" w:rsidRPr="004B3766" w:rsidRDefault="004B3766" w:rsidP="00EE410F">
            <w:pPr>
              <w:spacing w:after="0" w:line="240" w:lineRule="auto"/>
              <w:ind w:right="18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0975" w:rsidRPr="003F2A13" w:rsidRDefault="00260975" w:rsidP="004B3766">
      <w:pPr>
        <w:tabs>
          <w:tab w:val="left" w:pos="3435"/>
          <w:tab w:val="left" w:pos="9214"/>
        </w:tabs>
        <w:rPr>
          <w:rFonts w:ascii="Times New Roman" w:hAnsi="Times New Roman"/>
          <w:sz w:val="28"/>
          <w:szCs w:val="28"/>
        </w:rPr>
      </w:pPr>
    </w:p>
    <w:sectPr w:rsidR="00260975" w:rsidRPr="003F2A13" w:rsidSect="004B3766">
      <w:footerReference w:type="default" r:id="rId8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64" w:rsidRDefault="00BB2664" w:rsidP="004F2942">
      <w:pPr>
        <w:spacing w:after="0" w:line="240" w:lineRule="auto"/>
      </w:pPr>
      <w:r>
        <w:separator/>
      </w:r>
    </w:p>
  </w:endnote>
  <w:endnote w:type="continuationSeparator" w:id="0">
    <w:p w:rsidR="00BB2664" w:rsidRDefault="00BB2664" w:rsidP="004F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58" w:rsidRDefault="00A569B1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E6C4A">
      <w:rPr>
        <w:noProof/>
      </w:rPr>
      <w:t>2</w:t>
    </w:r>
    <w:r>
      <w:rPr>
        <w:noProof/>
      </w:rPr>
      <w:fldChar w:fldCharType="end"/>
    </w:r>
  </w:p>
  <w:p w:rsidR="00DA0358" w:rsidRDefault="00DA03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64" w:rsidRDefault="00BB2664" w:rsidP="004F2942">
      <w:pPr>
        <w:spacing w:after="0" w:line="240" w:lineRule="auto"/>
      </w:pPr>
      <w:r>
        <w:separator/>
      </w:r>
    </w:p>
  </w:footnote>
  <w:footnote w:type="continuationSeparator" w:id="0">
    <w:p w:rsidR="00BB2664" w:rsidRDefault="00BB2664" w:rsidP="004F2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E0A"/>
    <w:multiLevelType w:val="hybridMultilevel"/>
    <w:tmpl w:val="2842C53A"/>
    <w:lvl w:ilvl="0" w:tplc="C1AA137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C5289C"/>
    <w:multiLevelType w:val="hybridMultilevel"/>
    <w:tmpl w:val="4D122F2E"/>
    <w:lvl w:ilvl="0" w:tplc="6046D9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4D21FA"/>
    <w:multiLevelType w:val="hybridMultilevel"/>
    <w:tmpl w:val="68C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04203"/>
    <w:multiLevelType w:val="hybridMultilevel"/>
    <w:tmpl w:val="CC3241CA"/>
    <w:lvl w:ilvl="0" w:tplc="23D4E188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4" w15:restartNumberingAfterBreak="0">
    <w:nsid w:val="1E5F5C67"/>
    <w:multiLevelType w:val="hybridMultilevel"/>
    <w:tmpl w:val="E842E89A"/>
    <w:lvl w:ilvl="0" w:tplc="765C36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B8313A"/>
    <w:multiLevelType w:val="hybridMultilevel"/>
    <w:tmpl w:val="54C0C20A"/>
    <w:lvl w:ilvl="0" w:tplc="F9D29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8177A"/>
    <w:multiLevelType w:val="hybridMultilevel"/>
    <w:tmpl w:val="0910F7FA"/>
    <w:lvl w:ilvl="0" w:tplc="0A1E6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C3EC2"/>
    <w:multiLevelType w:val="hybridMultilevel"/>
    <w:tmpl w:val="E8DAB2B0"/>
    <w:lvl w:ilvl="0" w:tplc="229AEA6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25A324D3"/>
    <w:multiLevelType w:val="hybridMultilevel"/>
    <w:tmpl w:val="68C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27D6"/>
    <w:multiLevelType w:val="hybridMultilevel"/>
    <w:tmpl w:val="F93C3FCE"/>
    <w:lvl w:ilvl="0" w:tplc="D0000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BE78F5"/>
    <w:multiLevelType w:val="hybridMultilevel"/>
    <w:tmpl w:val="8564EB88"/>
    <w:lvl w:ilvl="0" w:tplc="5AC48F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9D148FA"/>
    <w:multiLevelType w:val="hybridMultilevel"/>
    <w:tmpl w:val="F08C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14898"/>
    <w:multiLevelType w:val="hybridMultilevel"/>
    <w:tmpl w:val="70304848"/>
    <w:lvl w:ilvl="0" w:tplc="149AA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000615"/>
    <w:multiLevelType w:val="hybridMultilevel"/>
    <w:tmpl w:val="E1029CD8"/>
    <w:lvl w:ilvl="0" w:tplc="0C100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B001477"/>
    <w:multiLevelType w:val="hybridMultilevel"/>
    <w:tmpl w:val="833CF7D4"/>
    <w:lvl w:ilvl="0" w:tplc="5C0800C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4B3154A1"/>
    <w:multiLevelType w:val="hybridMultilevel"/>
    <w:tmpl w:val="68C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81F21"/>
    <w:multiLevelType w:val="hybridMultilevel"/>
    <w:tmpl w:val="32041828"/>
    <w:lvl w:ilvl="0" w:tplc="04AA433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B0173E"/>
    <w:multiLevelType w:val="hybridMultilevel"/>
    <w:tmpl w:val="DEB8D364"/>
    <w:lvl w:ilvl="0" w:tplc="2772B8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CB71E7A"/>
    <w:multiLevelType w:val="hybridMultilevel"/>
    <w:tmpl w:val="AF40D4F4"/>
    <w:lvl w:ilvl="0" w:tplc="8BE69B2E">
      <w:start w:val="1"/>
      <w:numFmt w:val="decimal"/>
      <w:lvlText w:val="%1."/>
      <w:lvlJc w:val="left"/>
      <w:pPr>
        <w:ind w:left="53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4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1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076" w:hanging="180"/>
      </w:pPr>
      <w:rPr>
        <w:rFonts w:cs="Times New Roman"/>
      </w:rPr>
    </w:lvl>
  </w:abstractNum>
  <w:abstractNum w:abstractNumId="19" w15:restartNumberingAfterBreak="0">
    <w:nsid w:val="5E245172"/>
    <w:multiLevelType w:val="hybridMultilevel"/>
    <w:tmpl w:val="CC3241CA"/>
    <w:lvl w:ilvl="0" w:tplc="23D4E188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0" w15:restartNumberingAfterBreak="0">
    <w:nsid w:val="60AA1BC4"/>
    <w:multiLevelType w:val="hybridMultilevel"/>
    <w:tmpl w:val="E3EC5236"/>
    <w:lvl w:ilvl="0" w:tplc="A1DAB9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1BF32A0"/>
    <w:multiLevelType w:val="hybridMultilevel"/>
    <w:tmpl w:val="0C96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86930"/>
    <w:multiLevelType w:val="hybridMultilevel"/>
    <w:tmpl w:val="7300594C"/>
    <w:lvl w:ilvl="0" w:tplc="C0DC45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9D31E79"/>
    <w:multiLevelType w:val="hybridMultilevel"/>
    <w:tmpl w:val="4D6ED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8741E"/>
    <w:multiLevelType w:val="hybridMultilevel"/>
    <w:tmpl w:val="DED42F7E"/>
    <w:lvl w:ilvl="0" w:tplc="0F06C2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F67981"/>
    <w:multiLevelType w:val="hybridMultilevel"/>
    <w:tmpl w:val="BE30D0B2"/>
    <w:lvl w:ilvl="0" w:tplc="BD98F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8F64582"/>
    <w:multiLevelType w:val="hybridMultilevel"/>
    <w:tmpl w:val="68C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8"/>
  </w:num>
  <w:num w:numId="4">
    <w:abstractNumId w:val="7"/>
  </w:num>
  <w:num w:numId="5">
    <w:abstractNumId w:val="22"/>
  </w:num>
  <w:num w:numId="6">
    <w:abstractNumId w:val="3"/>
  </w:num>
  <w:num w:numId="7">
    <w:abstractNumId w:val="25"/>
  </w:num>
  <w:num w:numId="8">
    <w:abstractNumId w:val="9"/>
  </w:num>
  <w:num w:numId="9">
    <w:abstractNumId w:val="4"/>
  </w:num>
  <w:num w:numId="10">
    <w:abstractNumId w:val="0"/>
  </w:num>
  <w:num w:numId="11">
    <w:abstractNumId w:val="26"/>
  </w:num>
  <w:num w:numId="12">
    <w:abstractNumId w:val="2"/>
  </w:num>
  <w:num w:numId="13">
    <w:abstractNumId w:val="6"/>
  </w:num>
  <w:num w:numId="14">
    <w:abstractNumId w:val="16"/>
  </w:num>
  <w:num w:numId="15">
    <w:abstractNumId w:val="2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8"/>
  </w:num>
  <w:num w:numId="19">
    <w:abstractNumId w:val="12"/>
  </w:num>
  <w:num w:numId="20">
    <w:abstractNumId w:val="21"/>
  </w:num>
  <w:num w:numId="21">
    <w:abstractNumId w:val="15"/>
  </w:num>
  <w:num w:numId="22">
    <w:abstractNumId w:val="19"/>
  </w:num>
  <w:num w:numId="23">
    <w:abstractNumId w:val="13"/>
  </w:num>
  <w:num w:numId="24">
    <w:abstractNumId w:val="1"/>
  </w:num>
  <w:num w:numId="25">
    <w:abstractNumId w:val="20"/>
  </w:num>
  <w:num w:numId="26">
    <w:abstractNumId w:val="5"/>
  </w:num>
  <w:num w:numId="27">
    <w:abstractNumId w:val="1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0D"/>
    <w:rsid w:val="000028CA"/>
    <w:rsid w:val="00017F95"/>
    <w:rsid w:val="00032971"/>
    <w:rsid w:val="000335E3"/>
    <w:rsid w:val="00047879"/>
    <w:rsid w:val="00057B51"/>
    <w:rsid w:val="000628B1"/>
    <w:rsid w:val="00071B0D"/>
    <w:rsid w:val="000820CB"/>
    <w:rsid w:val="000830EC"/>
    <w:rsid w:val="00093C87"/>
    <w:rsid w:val="000E7F07"/>
    <w:rsid w:val="00127309"/>
    <w:rsid w:val="00143ED3"/>
    <w:rsid w:val="00150A76"/>
    <w:rsid w:val="00151044"/>
    <w:rsid w:val="001542B9"/>
    <w:rsid w:val="00154C4E"/>
    <w:rsid w:val="00163484"/>
    <w:rsid w:val="001770A6"/>
    <w:rsid w:val="001852BF"/>
    <w:rsid w:val="00186F80"/>
    <w:rsid w:val="0019021D"/>
    <w:rsid w:val="001A128F"/>
    <w:rsid w:val="001A3D81"/>
    <w:rsid w:val="001A76E2"/>
    <w:rsid w:val="001C4981"/>
    <w:rsid w:val="001D3138"/>
    <w:rsid w:val="001E0DBC"/>
    <w:rsid w:val="001E51AB"/>
    <w:rsid w:val="001E68F9"/>
    <w:rsid w:val="001E744E"/>
    <w:rsid w:val="001F401D"/>
    <w:rsid w:val="001F492A"/>
    <w:rsid w:val="002044CD"/>
    <w:rsid w:val="002047DF"/>
    <w:rsid w:val="0021496A"/>
    <w:rsid w:val="00224B24"/>
    <w:rsid w:val="00253E78"/>
    <w:rsid w:val="00260975"/>
    <w:rsid w:val="0026641C"/>
    <w:rsid w:val="00271DF2"/>
    <w:rsid w:val="0027247D"/>
    <w:rsid w:val="00277365"/>
    <w:rsid w:val="0028561C"/>
    <w:rsid w:val="00285A64"/>
    <w:rsid w:val="00287F6F"/>
    <w:rsid w:val="002A1394"/>
    <w:rsid w:val="002C092B"/>
    <w:rsid w:val="002C5DCD"/>
    <w:rsid w:val="002D6CDA"/>
    <w:rsid w:val="002F6093"/>
    <w:rsid w:val="00302F06"/>
    <w:rsid w:val="003046A6"/>
    <w:rsid w:val="00306FDD"/>
    <w:rsid w:val="003146CB"/>
    <w:rsid w:val="00321F06"/>
    <w:rsid w:val="0033515A"/>
    <w:rsid w:val="00341D74"/>
    <w:rsid w:val="0035724A"/>
    <w:rsid w:val="0036303E"/>
    <w:rsid w:val="00363C99"/>
    <w:rsid w:val="00382B92"/>
    <w:rsid w:val="003919B1"/>
    <w:rsid w:val="003B4FC5"/>
    <w:rsid w:val="003E4C86"/>
    <w:rsid w:val="003F03BA"/>
    <w:rsid w:val="003F2A13"/>
    <w:rsid w:val="003F6E60"/>
    <w:rsid w:val="003F70BA"/>
    <w:rsid w:val="0041083E"/>
    <w:rsid w:val="0041151D"/>
    <w:rsid w:val="004176F3"/>
    <w:rsid w:val="0041793A"/>
    <w:rsid w:val="004212F8"/>
    <w:rsid w:val="004414A5"/>
    <w:rsid w:val="004637E1"/>
    <w:rsid w:val="00473944"/>
    <w:rsid w:val="004801E3"/>
    <w:rsid w:val="00483180"/>
    <w:rsid w:val="0049057D"/>
    <w:rsid w:val="004B0A5E"/>
    <w:rsid w:val="004B3766"/>
    <w:rsid w:val="004B40BA"/>
    <w:rsid w:val="004C05E1"/>
    <w:rsid w:val="004C48A7"/>
    <w:rsid w:val="004E2369"/>
    <w:rsid w:val="004E2C0E"/>
    <w:rsid w:val="004F2942"/>
    <w:rsid w:val="00513FCD"/>
    <w:rsid w:val="005178F2"/>
    <w:rsid w:val="005203AD"/>
    <w:rsid w:val="00520863"/>
    <w:rsid w:val="00526439"/>
    <w:rsid w:val="005357B1"/>
    <w:rsid w:val="00541160"/>
    <w:rsid w:val="00561B89"/>
    <w:rsid w:val="005631B6"/>
    <w:rsid w:val="00571C6B"/>
    <w:rsid w:val="005818AF"/>
    <w:rsid w:val="00582081"/>
    <w:rsid w:val="005A34C1"/>
    <w:rsid w:val="005A3CDE"/>
    <w:rsid w:val="005A5B09"/>
    <w:rsid w:val="005C4565"/>
    <w:rsid w:val="005D391C"/>
    <w:rsid w:val="005D4CF8"/>
    <w:rsid w:val="005E5898"/>
    <w:rsid w:val="005E5F9D"/>
    <w:rsid w:val="005E6C4A"/>
    <w:rsid w:val="0060080C"/>
    <w:rsid w:val="00610B4F"/>
    <w:rsid w:val="0063019A"/>
    <w:rsid w:val="006310A5"/>
    <w:rsid w:val="00631A06"/>
    <w:rsid w:val="0063331F"/>
    <w:rsid w:val="006339F3"/>
    <w:rsid w:val="00665875"/>
    <w:rsid w:val="00680DE8"/>
    <w:rsid w:val="00694C8D"/>
    <w:rsid w:val="006A28A4"/>
    <w:rsid w:val="006A58D7"/>
    <w:rsid w:val="006A7837"/>
    <w:rsid w:val="006D6DD4"/>
    <w:rsid w:val="006F054C"/>
    <w:rsid w:val="0072030A"/>
    <w:rsid w:val="00736934"/>
    <w:rsid w:val="0074291E"/>
    <w:rsid w:val="00742D1C"/>
    <w:rsid w:val="00751689"/>
    <w:rsid w:val="00753390"/>
    <w:rsid w:val="00753F66"/>
    <w:rsid w:val="00766164"/>
    <w:rsid w:val="007666AA"/>
    <w:rsid w:val="00783373"/>
    <w:rsid w:val="007B0DF4"/>
    <w:rsid w:val="007D22A4"/>
    <w:rsid w:val="007D34AA"/>
    <w:rsid w:val="007D6130"/>
    <w:rsid w:val="007D7EE1"/>
    <w:rsid w:val="007F163D"/>
    <w:rsid w:val="008016EA"/>
    <w:rsid w:val="0080359B"/>
    <w:rsid w:val="00804583"/>
    <w:rsid w:val="008070F1"/>
    <w:rsid w:val="00816A87"/>
    <w:rsid w:val="00821815"/>
    <w:rsid w:val="0083379E"/>
    <w:rsid w:val="00843BDE"/>
    <w:rsid w:val="00850A81"/>
    <w:rsid w:val="00853C93"/>
    <w:rsid w:val="00863CD8"/>
    <w:rsid w:val="008905C7"/>
    <w:rsid w:val="008966F1"/>
    <w:rsid w:val="008A1766"/>
    <w:rsid w:val="008B2507"/>
    <w:rsid w:val="008B68F6"/>
    <w:rsid w:val="008C4E02"/>
    <w:rsid w:val="008C6B58"/>
    <w:rsid w:val="008E4706"/>
    <w:rsid w:val="00907527"/>
    <w:rsid w:val="00917B44"/>
    <w:rsid w:val="00920CD6"/>
    <w:rsid w:val="00922150"/>
    <w:rsid w:val="00925BAF"/>
    <w:rsid w:val="00960A88"/>
    <w:rsid w:val="00964B10"/>
    <w:rsid w:val="0097554E"/>
    <w:rsid w:val="00985B14"/>
    <w:rsid w:val="00993984"/>
    <w:rsid w:val="009B25D9"/>
    <w:rsid w:val="009B304F"/>
    <w:rsid w:val="009D32A8"/>
    <w:rsid w:val="009F1388"/>
    <w:rsid w:val="00A360B5"/>
    <w:rsid w:val="00A450F4"/>
    <w:rsid w:val="00A457AC"/>
    <w:rsid w:val="00A567F4"/>
    <w:rsid w:val="00A569B1"/>
    <w:rsid w:val="00A863E9"/>
    <w:rsid w:val="00A93F3B"/>
    <w:rsid w:val="00AC335F"/>
    <w:rsid w:val="00AC5E99"/>
    <w:rsid w:val="00AF2216"/>
    <w:rsid w:val="00AF7915"/>
    <w:rsid w:val="00B14072"/>
    <w:rsid w:val="00B14DE9"/>
    <w:rsid w:val="00B15E3D"/>
    <w:rsid w:val="00B2085B"/>
    <w:rsid w:val="00B22632"/>
    <w:rsid w:val="00B36E8A"/>
    <w:rsid w:val="00B438F9"/>
    <w:rsid w:val="00B5759B"/>
    <w:rsid w:val="00B66736"/>
    <w:rsid w:val="00B679E6"/>
    <w:rsid w:val="00B7265E"/>
    <w:rsid w:val="00B72F1E"/>
    <w:rsid w:val="00B76869"/>
    <w:rsid w:val="00B77300"/>
    <w:rsid w:val="00B834AE"/>
    <w:rsid w:val="00B86D5B"/>
    <w:rsid w:val="00B95836"/>
    <w:rsid w:val="00BB2664"/>
    <w:rsid w:val="00BB3F96"/>
    <w:rsid w:val="00BC2DEF"/>
    <w:rsid w:val="00BD5A0A"/>
    <w:rsid w:val="00BE1356"/>
    <w:rsid w:val="00C0094C"/>
    <w:rsid w:val="00C039F4"/>
    <w:rsid w:val="00C23E29"/>
    <w:rsid w:val="00C26CF6"/>
    <w:rsid w:val="00C33118"/>
    <w:rsid w:val="00C85ACE"/>
    <w:rsid w:val="00C871CF"/>
    <w:rsid w:val="00CA0E09"/>
    <w:rsid w:val="00CB2B5A"/>
    <w:rsid w:val="00CC71A7"/>
    <w:rsid w:val="00CC78F4"/>
    <w:rsid w:val="00CE130F"/>
    <w:rsid w:val="00D06B97"/>
    <w:rsid w:val="00D0786D"/>
    <w:rsid w:val="00D207A6"/>
    <w:rsid w:val="00D31919"/>
    <w:rsid w:val="00D404B0"/>
    <w:rsid w:val="00D5786A"/>
    <w:rsid w:val="00D6757D"/>
    <w:rsid w:val="00D75997"/>
    <w:rsid w:val="00D86CE3"/>
    <w:rsid w:val="00DA0358"/>
    <w:rsid w:val="00DA26BF"/>
    <w:rsid w:val="00DA5D74"/>
    <w:rsid w:val="00DB2126"/>
    <w:rsid w:val="00DB2555"/>
    <w:rsid w:val="00DB487C"/>
    <w:rsid w:val="00DC61FF"/>
    <w:rsid w:val="00DF1E48"/>
    <w:rsid w:val="00DF3361"/>
    <w:rsid w:val="00E00893"/>
    <w:rsid w:val="00E0514C"/>
    <w:rsid w:val="00E160B8"/>
    <w:rsid w:val="00E31374"/>
    <w:rsid w:val="00E33681"/>
    <w:rsid w:val="00E34CBA"/>
    <w:rsid w:val="00E36A7B"/>
    <w:rsid w:val="00E43E49"/>
    <w:rsid w:val="00E53125"/>
    <w:rsid w:val="00E546D2"/>
    <w:rsid w:val="00E634A0"/>
    <w:rsid w:val="00E63857"/>
    <w:rsid w:val="00E75AA8"/>
    <w:rsid w:val="00E91167"/>
    <w:rsid w:val="00E97296"/>
    <w:rsid w:val="00E97AEB"/>
    <w:rsid w:val="00EA27D8"/>
    <w:rsid w:val="00EB5751"/>
    <w:rsid w:val="00ED6BB0"/>
    <w:rsid w:val="00ED77FD"/>
    <w:rsid w:val="00EE37FA"/>
    <w:rsid w:val="00EE410F"/>
    <w:rsid w:val="00EF470F"/>
    <w:rsid w:val="00EF4DF3"/>
    <w:rsid w:val="00F047EC"/>
    <w:rsid w:val="00F2401A"/>
    <w:rsid w:val="00F444EC"/>
    <w:rsid w:val="00F613F2"/>
    <w:rsid w:val="00F83806"/>
    <w:rsid w:val="00F8586A"/>
    <w:rsid w:val="00F8689E"/>
    <w:rsid w:val="00F9369D"/>
    <w:rsid w:val="00FA39EE"/>
    <w:rsid w:val="00FC1A2F"/>
    <w:rsid w:val="00FC28F6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CD900"/>
  <w15:docId w15:val="{4A4B3602-4927-4BAD-82E8-07C0CB41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D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95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80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29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F294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F29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F294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B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3F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19D2-55F5-4E64-B5B3-2FDBFF3A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5</Pages>
  <Words>890</Words>
  <Characters>6506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2019-12-19T13:19:00Z</cp:lastPrinted>
  <dcterms:created xsi:type="dcterms:W3CDTF">2019-12-16T08:16:00Z</dcterms:created>
  <dcterms:modified xsi:type="dcterms:W3CDTF">2019-12-20T05:50:00Z</dcterms:modified>
</cp:coreProperties>
</file>