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51EB6" w14:textId="77777777" w:rsidR="00F54EAE" w:rsidRDefault="00F54EAE" w:rsidP="00F54EAE">
      <w:pPr>
        <w:pStyle w:val="Standard"/>
        <w:jc w:val="center"/>
        <w:rPr>
          <w:rFonts w:ascii="Times New Roman" w:hAnsi="Times New Roman" w:cs="Times New Roman"/>
          <w:sz w:val="26"/>
          <w:szCs w:val="26"/>
        </w:rPr>
      </w:pPr>
      <w:r>
        <w:rPr>
          <w:rFonts w:ascii="Times New Roman" w:hAnsi="Times New Roman" w:cs="Times New Roman"/>
          <w:sz w:val="26"/>
          <w:szCs w:val="26"/>
        </w:rPr>
        <w:t>Информация о проведении конкурс на замещение вакантной</w:t>
      </w:r>
    </w:p>
    <w:p w14:paraId="5367F4F2" w14:textId="77777777" w:rsidR="00F54EAE" w:rsidRDefault="00F54EAE" w:rsidP="00F54EAE">
      <w:pPr>
        <w:pStyle w:val="Standard"/>
        <w:jc w:val="center"/>
      </w:pPr>
      <w:r>
        <w:rPr>
          <w:rFonts w:ascii="Times New Roman" w:eastAsia="Times New Roman" w:hAnsi="Times New Roman" w:cs="Times New Roman"/>
          <w:sz w:val="26"/>
          <w:szCs w:val="26"/>
        </w:rPr>
        <w:t xml:space="preserve"> </w:t>
      </w:r>
      <w:r>
        <w:rPr>
          <w:rFonts w:ascii="Times New Roman" w:hAnsi="Times New Roman" w:cs="Times New Roman"/>
          <w:sz w:val="26"/>
          <w:szCs w:val="26"/>
        </w:rPr>
        <w:t>должности государственной гражданской службы Кабардино-</w:t>
      </w:r>
      <w:proofErr w:type="gramStart"/>
      <w:r>
        <w:rPr>
          <w:rFonts w:ascii="Times New Roman" w:hAnsi="Times New Roman" w:cs="Times New Roman"/>
          <w:sz w:val="26"/>
          <w:szCs w:val="26"/>
        </w:rPr>
        <w:t>Балкарской  Республики</w:t>
      </w:r>
      <w:proofErr w:type="gramEnd"/>
      <w:r>
        <w:rPr>
          <w:rFonts w:ascii="Times New Roman" w:hAnsi="Times New Roman" w:cs="Times New Roman"/>
          <w:sz w:val="26"/>
          <w:szCs w:val="26"/>
        </w:rPr>
        <w:t xml:space="preserve"> консультанта отдела дошкольного и общего среднего образования Министерства просвещения, науки и по делам молодежи</w:t>
      </w:r>
    </w:p>
    <w:p w14:paraId="562CD708" w14:textId="77777777" w:rsidR="00F54EAE" w:rsidRDefault="00F54EAE" w:rsidP="00F54EAE">
      <w:pPr>
        <w:pStyle w:val="Standard"/>
        <w:jc w:val="center"/>
        <w:rPr>
          <w:rFonts w:ascii="Times New Roman" w:hAnsi="Times New Roman" w:cs="Times New Roman"/>
          <w:sz w:val="26"/>
          <w:szCs w:val="26"/>
        </w:rPr>
      </w:pPr>
      <w:r>
        <w:rPr>
          <w:rFonts w:ascii="Times New Roman" w:hAnsi="Times New Roman" w:cs="Times New Roman"/>
          <w:sz w:val="26"/>
          <w:szCs w:val="26"/>
        </w:rPr>
        <w:t>Кабардино-Балкарской Республики</w:t>
      </w:r>
    </w:p>
    <w:p w14:paraId="1142360F" w14:textId="77777777" w:rsidR="00F54EAE" w:rsidRDefault="00F54EAE" w:rsidP="00F54EAE">
      <w:pPr>
        <w:pStyle w:val="Standard"/>
        <w:jc w:val="center"/>
        <w:rPr>
          <w:rFonts w:ascii="Times New Roman" w:hAnsi="Times New Roman" w:cs="Times New Roman"/>
          <w:sz w:val="26"/>
          <w:szCs w:val="26"/>
        </w:rPr>
      </w:pPr>
    </w:p>
    <w:p w14:paraId="0FEAB9B1" w14:textId="478DCCD1" w:rsidR="00F54EAE" w:rsidRDefault="00F54EAE" w:rsidP="0084738A">
      <w:pPr>
        <w:pStyle w:val="Standard"/>
        <w:ind w:left="-567" w:firstLine="567"/>
        <w:jc w:val="both"/>
        <w:rPr>
          <w:rFonts w:ascii="Times New Roman" w:hAnsi="Times New Roman"/>
          <w:sz w:val="26"/>
          <w:szCs w:val="26"/>
        </w:rPr>
      </w:pPr>
      <w:r>
        <w:rPr>
          <w:rFonts w:ascii="Times New Roman" w:hAnsi="Times New Roman"/>
          <w:sz w:val="26"/>
          <w:szCs w:val="26"/>
        </w:rPr>
        <w:t>Министерство просвещения, науки и по делам молодежи Кабардино-Балкарской Республики объявляет о проведении первого этапа конкурса на замещение вакантной должности государственной гражданской службы Кабардино-Балкарской Республики консультанта отдела дошкольного и общего среднего образования Министерства просвещения, науки и по делам молодежи Кабардино-Балкарской Республики</w:t>
      </w:r>
    </w:p>
    <w:p w14:paraId="6327C5F4" w14:textId="6F3D0F43" w:rsidR="00F54EAE" w:rsidRDefault="00F54EAE" w:rsidP="0084738A">
      <w:pPr>
        <w:pStyle w:val="Standard"/>
        <w:ind w:left="-567"/>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cs="Times New Roman"/>
          <w:sz w:val="26"/>
          <w:szCs w:val="26"/>
        </w:rPr>
        <w:t>Для замещения вакантной должности устанавливаются квалификационные требования, включающие базовые и профессионально-функциональные квалификационные требования.</w:t>
      </w:r>
    </w:p>
    <w:p w14:paraId="07E21110" w14:textId="77777777" w:rsidR="00F54EAE" w:rsidRDefault="00F54EAE" w:rsidP="0084738A">
      <w:pPr>
        <w:pStyle w:val="ConsPlusNormal"/>
        <w:ind w:left="-567"/>
        <w:jc w:val="both"/>
        <w:outlineLvl w:val="2"/>
        <w:rPr>
          <w:rFonts w:ascii="Times New Roman" w:hAnsi="Times New Roman" w:cs="Times New Roman"/>
          <w:sz w:val="26"/>
          <w:szCs w:val="26"/>
        </w:rPr>
      </w:pPr>
      <w:r>
        <w:rPr>
          <w:rFonts w:ascii="Times New Roman" w:hAnsi="Times New Roman" w:cs="Times New Roman"/>
          <w:sz w:val="26"/>
          <w:szCs w:val="26"/>
        </w:rPr>
        <w:t xml:space="preserve">         Базовые квалификационные требования</w:t>
      </w:r>
    </w:p>
    <w:p w14:paraId="06B54A1D" w14:textId="77777777" w:rsidR="00F54EAE" w:rsidRDefault="00F54EAE" w:rsidP="0084738A">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 xml:space="preserve">         Квалификационные требования к образованию: наличие высшее образования.</w:t>
      </w:r>
    </w:p>
    <w:p w14:paraId="73E8EFF5" w14:textId="2DA7DD3D" w:rsidR="00F54EAE" w:rsidRDefault="00F54EAE" w:rsidP="0084738A">
      <w:pPr>
        <w:pStyle w:val="ConsPlusNormal"/>
        <w:tabs>
          <w:tab w:val="left" w:pos="9408"/>
        </w:tabs>
        <w:ind w:left="-567"/>
        <w:jc w:val="both"/>
        <w:rPr>
          <w:rFonts w:ascii="Times New Roman" w:hAnsi="Times New Roman" w:cs="Times New Roman"/>
          <w:sz w:val="26"/>
          <w:szCs w:val="26"/>
        </w:rPr>
      </w:pPr>
      <w:r>
        <w:rPr>
          <w:rFonts w:ascii="Times New Roman" w:hAnsi="Times New Roman" w:cs="Times New Roman"/>
          <w:sz w:val="26"/>
          <w:szCs w:val="26"/>
        </w:rPr>
        <w:t xml:space="preserve">         Квалификационные требования к стажу государственной гражданской службы или работы по специальности, направлению подготовки: без предъявлений </w:t>
      </w:r>
      <w:r w:rsidR="0084738A">
        <w:rPr>
          <w:rFonts w:ascii="Times New Roman" w:hAnsi="Times New Roman" w:cs="Times New Roman"/>
          <w:sz w:val="26"/>
          <w:szCs w:val="26"/>
        </w:rPr>
        <w:t>к требованиям</w:t>
      </w:r>
      <w:r>
        <w:rPr>
          <w:rFonts w:ascii="Times New Roman" w:hAnsi="Times New Roman" w:cs="Times New Roman"/>
          <w:sz w:val="26"/>
          <w:szCs w:val="26"/>
        </w:rPr>
        <w:t xml:space="preserve"> к стажу.</w:t>
      </w:r>
    </w:p>
    <w:p w14:paraId="4A4A7766" w14:textId="7A0E6E85" w:rsidR="00F54EAE" w:rsidRDefault="00F54EAE" w:rsidP="0084738A">
      <w:pPr>
        <w:pStyle w:val="Textbody"/>
        <w:tabs>
          <w:tab w:val="left" w:pos="9408"/>
        </w:tabs>
        <w:spacing w:after="0" w:line="240" w:lineRule="auto"/>
        <w:ind w:left="-567"/>
        <w:jc w:val="both"/>
        <w:rPr>
          <w:rFonts w:ascii="Times New Roman" w:hAnsi="Times New Roman"/>
          <w:sz w:val="26"/>
          <w:szCs w:val="26"/>
        </w:rPr>
      </w:pPr>
      <w:r>
        <w:rPr>
          <w:rFonts w:ascii="Times New Roman" w:hAnsi="Times New Roman"/>
          <w:sz w:val="26"/>
          <w:szCs w:val="26"/>
        </w:rPr>
        <w:t xml:space="preserve">      Квалификационные требования к базовым знаниям и умениям для замещения вакантных должностей:</w:t>
      </w:r>
    </w:p>
    <w:p w14:paraId="25D36563" w14:textId="64CDD87A"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 xml:space="preserve">       знание государственного языка Российской Федерации (русского языка):</w:t>
      </w:r>
    </w:p>
    <w:p w14:paraId="39E55EEE" w14:textId="47F6AEC4" w:rsidR="00F54EAE" w:rsidRDefault="00F54EAE" w:rsidP="0084738A">
      <w:pPr>
        <w:pStyle w:val="Textbody"/>
        <w:spacing w:after="0" w:line="240" w:lineRule="auto"/>
        <w:ind w:left="-567"/>
        <w:jc w:val="both"/>
        <w:rPr>
          <w:rFonts w:ascii="Times New Roman" w:hAnsi="Times New Roman"/>
          <w:sz w:val="26"/>
          <w:szCs w:val="26"/>
        </w:rPr>
      </w:pPr>
      <w:r>
        <w:rPr>
          <w:rFonts w:ascii="Times New Roman" w:hAnsi="Times New Roman"/>
          <w:sz w:val="26"/>
          <w:szCs w:val="26"/>
        </w:rPr>
        <w:t xml:space="preserve">       правильное употребление грамматических и лексических средств русского языка при подготовке документов;</w:t>
      </w:r>
    </w:p>
    <w:p w14:paraId="2F77B3BE" w14:textId="2D7E9C00" w:rsidR="00F54EAE" w:rsidRDefault="00F54EAE" w:rsidP="0084738A">
      <w:pPr>
        <w:pStyle w:val="Textbody"/>
        <w:spacing w:after="0" w:line="240" w:lineRule="auto"/>
        <w:ind w:left="-567"/>
        <w:jc w:val="both"/>
        <w:rPr>
          <w:rFonts w:ascii="Times New Roman" w:hAnsi="Times New Roman"/>
          <w:sz w:val="26"/>
          <w:szCs w:val="26"/>
        </w:rPr>
      </w:pPr>
      <w:r>
        <w:rPr>
          <w:rFonts w:ascii="Times New Roman" w:hAnsi="Times New Roman"/>
          <w:sz w:val="26"/>
          <w:szCs w:val="26"/>
        </w:rPr>
        <w:t xml:space="preserve">       умение использовать при подготовке документов и служебной переписке       </w:t>
      </w:r>
    </w:p>
    <w:p w14:paraId="1E374D5A" w14:textId="691603A4" w:rsidR="00F54EAE" w:rsidRDefault="00F54EAE" w:rsidP="0084738A">
      <w:pPr>
        <w:pStyle w:val="Textbody"/>
        <w:spacing w:after="0" w:line="240" w:lineRule="auto"/>
        <w:ind w:left="-567"/>
        <w:jc w:val="both"/>
        <w:rPr>
          <w:rFonts w:ascii="Times New Roman" w:hAnsi="Times New Roman"/>
          <w:sz w:val="26"/>
          <w:szCs w:val="26"/>
        </w:rPr>
      </w:pPr>
      <w:r>
        <w:rPr>
          <w:rFonts w:ascii="Times New Roman" w:hAnsi="Times New Roman"/>
          <w:sz w:val="26"/>
          <w:szCs w:val="26"/>
        </w:rPr>
        <w:t xml:space="preserve">       деловой стиль письма;</w:t>
      </w:r>
    </w:p>
    <w:p w14:paraId="4A9F3A8E" w14:textId="345BE4F5" w:rsidR="00F54EAE" w:rsidRDefault="00F54EAE" w:rsidP="0084738A">
      <w:pPr>
        <w:pStyle w:val="Textbody"/>
        <w:spacing w:after="0" w:line="240" w:lineRule="auto"/>
        <w:ind w:left="-567"/>
        <w:jc w:val="both"/>
        <w:rPr>
          <w:rFonts w:ascii="Times New Roman" w:hAnsi="Times New Roman"/>
          <w:sz w:val="26"/>
          <w:szCs w:val="26"/>
        </w:rPr>
      </w:pPr>
      <w:r>
        <w:rPr>
          <w:rFonts w:ascii="Times New Roman" w:hAnsi="Times New Roman"/>
          <w:sz w:val="26"/>
          <w:szCs w:val="26"/>
        </w:rPr>
        <w:t xml:space="preserve">      </w:t>
      </w:r>
      <w:r w:rsidR="0084738A">
        <w:rPr>
          <w:rFonts w:ascii="Times New Roman" w:hAnsi="Times New Roman"/>
          <w:sz w:val="26"/>
          <w:szCs w:val="26"/>
        </w:rPr>
        <w:t xml:space="preserve"> </w:t>
      </w:r>
      <w:r>
        <w:rPr>
          <w:rFonts w:ascii="Times New Roman" w:hAnsi="Times New Roman"/>
          <w:sz w:val="26"/>
          <w:szCs w:val="26"/>
        </w:rPr>
        <w:t xml:space="preserve">свободное владение, использование словарного запаса, необходимого для    </w:t>
      </w:r>
    </w:p>
    <w:p w14:paraId="599630A7" w14:textId="796A9327" w:rsidR="00F54EAE" w:rsidRDefault="00F54EAE" w:rsidP="0084738A">
      <w:pPr>
        <w:pStyle w:val="Textbody"/>
        <w:spacing w:after="0" w:line="240" w:lineRule="auto"/>
        <w:ind w:left="-567"/>
        <w:jc w:val="both"/>
        <w:rPr>
          <w:rFonts w:ascii="Times New Roman" w:hAnsi="Times New Roman"/>
          <w:sz w:val="26"/>
          <w:szCs w:val="26"/>
        </w:rPr>
      </w:pPr>
      <w:r>
        <w:rPr>
          <w:rFonts w:ascii="Times New Roman" w:hAnsi="Times New Roman"/>
          <w:sz w:val="26"/>
          <w:szCs w:val="26"/>
        </w:rPr>
        <w:t xml:space="preserve">       осуществления профессиональной служебной деятельности.</w:t>
      </w:r>
    </w:p>
    <w:p w14:paraId="71D5530D"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знание основ:</w:t>
      </w:r>
    </w:p>
    <w:p w14:paraId="1FE01881" w14:textId="77777777" w:rsidR="00F54EAE" w:rsidRDefault="00F54EAE" w:rsidP="0084738A">
      <w:pPr>
        <w:pStyle w:val="Textbodyuser"/>
        <w:spacing w:after="0" w:line="240" w:lineRule="auto"/>
        <w:ind w:left="-567"/>
        <w:jc w:val="both"/>
      </w:pPr>
      <w:r>
        <w:rPr>
          <w:rFonts w:ascii="Times New Roman" w:hAnsi="Times New Roman"/>
          <w:color w:val="auto"/>
          <w:sz w:val="26"/>
          <w:szCs w:val="26"/>
        </w:rPr>
        <w:t xml:space="preserve">  </w:t>
      </w:r>
      <w:hyperlink r:id="rId4" w:history="1">
        <w:r>
          <w:rPr>
            <w:rStyle w:val="a3"/>
            <w:rFonts w:ascii="Times New Roman" w:hAnsi="Times New Roman"/>
            <w:color w:val="auto"/>
            <w:sz w:val="26"/>
            <w:szCs w:val="26"/>
            <w:u w:val="none"/>
          </w:rPr>
          <w:t>Конституции</w:t>
        </w:r>
      </w:hyperlink>
      <w:r>
        <w:rPr>
          <w:rFonts w:ascii="Times New Roman" w:hAnsi="Times New Roman"/>
          <w:color w:val="auto"/>
          <w:sz w:val="26"/>
          <w:szCs w:val="26"/>
        </w:rPr>
        <w:t xml:space="preserve"> Российской Федерации, Конституции Кабардино-Балкарской Республики;</w:t>
      </w:r>
    </w:p>
    <w:p w14:paraId="7318CD39" w14:textId="089C30D7" w:rsidR="00F54EAE" w:rsidRDefault="00F54EAE" w:rsidP="0084738A">
      <w:pPr>
        <w:pStyle w:val="Textbodyuser"/>
        <w:spacing w:after="0" w:line="240" w:lineRule="auto"/>
        <w:ind w:left="-567"/>
        <w:jc w:val="both"/>
      </w:pPr>
      <w:r>
        <w:rPr>
          <w:rFonts w:ascii="Times New Roman" w:hAnsi="Times New Roman"/>
          <w:color w:val="auto"/>
          <w:sz w:val="26"/>
          <w:szCs w:val="26"/>
        </w:rPr>
        <w:t xml:space="preserve">      Федерального </w:t>
      </w:r>
      <w:hyperlink r:id="rId5" w:history="1">
        <w:r>
          <w:rPr>
            <w:rStyle w:val="a3"/>
            <w:rFonts w:ascii="Times New Roman" w:hAnsi="Times New Roman"/>
            <w:color w:val="auto"/>
            <w:sz w:val="26"/>
            <w:szCs w:val="26"/>
            <w:u w:val="none"/>
          </w:rPr>
          <w:t>закона</w:t>
        </w:r>
      </w:hyperlink>
      <w:r>
        <w:rPr>
          <w:rFonts w:ascii="Times New Roman" w:hAnsi="Times New Roman"/>
          <w:color w:val="auto"/>
          <w:sz w:val="26"/>
          <w:szCs w:val="26"/>
        </w:rPr>
        <w:t xml:space="preserve"> от 27 мая 2003 г. № 58-ФЗ «О системе государственной службы Российской Федерации»;</w:t>
      </w:r>
    </w:p>
    <w:p w14:paraId="19860509" w14:textId="6B0A4A58" w:rsidR="00F54EAE" w:rsidRDefault="00F54EAE" w:rsidP="0084738A">
      <w:pPr>
        <w:pStyle w:val="Textbodyuser"/>
        <w:spacing w:after="0" w:line="240" w:lineRule="auto"/>
        <w:ind w:left="-567"/>
        <w:jc w:val="both"/>
      </w:pPr>
      <w:r>
        <w:rPr>
          <w:rFonts w:ascii="Times New Roman" w:hAnsi="Times New Roman"/>
          <w:color w:val="auto"/>
          <w:sz w:val="26"/>
          <w:szCs w:val="26"/>
        </w:rPr>
        <w:t xml:space="preserve">     Федерального </w:t>
      </w:r>
      <w:hyperlink r:id="rId6" w:history="1">
        <w:r>
          <w:rPr>
            <w:rStyle w:val="a3"/>
            <w:rFonts w:ascii="Times New Roman" w:hAnsi="Times New Roman"/>
            <w:color w:val="auto"/>
            <w:sz w:val="26"/>
            <w:szCs w:val="26"/>
            <w:u w:val="none"/>
          </w:rPr>
          <w:t>закона</w:t>
        </w:r>
      </w:hyperlink>
      <w:r>
        <w:rPr>
          <w:rFonts w:ascii="Times New Roman" w:hAnsi="Times New Roman"/>
          <w:color w:val="auto"/>
          <w:sz w:val="26"/>
          <w:szCs w:val="26"/>
        </w:rPr>
        <w:t xml:space="preserve"> от 27 июля 2004 г. № 79-ФЗ «О государственной гражданской службе Российской Федерации»;</w:t>
      </w:r>
    </w:p>
    <w:p w14:paraId="457BF187" w14:textId="199A0D78" w:rsidR="00F54EAE" w:rsidRDefault="00F54EAE" w:rsidP="0084738A">
      <w:pPr>
        <w:pStyle w:val="Textbodyuser"/>
        <w:spacing w:after="0" w:line="240" w:lineRule="auto"/>
        <w:ind w:left="-567"/>
        <w:jc w:val="both"/>
      </w:pPr>
      <w:r>
        <w:rPr>
          <w:rFonts w:ascii="Times New Roman" w:hAnsi="Times New Roman"/>
          <w:sz w:val="26"/>
          <w:szCs w:val="26"/>
        </w:rPr>
        <w:t xml:space="preserve">      Федерального </w:t>
      </w:r>
      <w:hyperlink r:id="rId7" w:history="1">
        <w:r>
          <w:rPr>
            <w:rStyle w:val="a3"/>
            <w:rFonts w:ascii="Times New Roman" w:hAnsi="Times New Roman"/>
            <w:color w:val="auto"/>
            <w:sz w:val="26"/>
            <w:szCs w:val="26"/>
            <w:u w:val="none"/>
          </w:rPr>
          <w:t>закона</w:t>
        </w:r>
      </w:hyperlink>
      <w:r>
        <w:rPr>
          <w:rFonts w:ascii="Times New Roman" w:hAnsi="Times New Roman"/>
          <w:sz w:val="26"/>
          <w:szCs w:val="26"/>
        </w:rPr>
        <w:t xml:space="preserve"> от 25 декабря 2008 г. № 273-ФЗ </w:t>
      </w:r>
      <w:r>
        <w:rPr>
          <w:rFonts w:ascii="Times New Roman" w:hAnsi="Times New Roman"/>
          <w:sz w:val="26"/>
          <w:szCs w:val="26"/>
        </w:rPr>
        <w:br/>
        <w:t>«О противодействии коррупции»;</w:t>
      </w:r>
    </w:p>
    <w:p w14:paraId="3EED97EB" w14:textId="46036645"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 xml:space="preserve">      Федерального закона от 27 июля 2006 г. № 152-ФЗ «О персональных данных»;</w:t>
      </w:r>
    </w:p>
    <w:p w14:paraId="3BE9DDF9" w14:textId="77777777" w:rsidR="00F54EAE" w:rsidRDefault="00F54EAE" w:rsidP="0084738A">
      <w:pPr>
        <w:pStyle w:val="Textbodyuser"/>
        <w:spacing w:after="0" w:line="240" w:lineRule="auto"/>
        <w:ind w:left="-567"/>
        <w:jc w:val="both"/>
      </w:pPr>
      <w:r>
        <w:rPr>
          <w:rFonts w:ascii="Times New Roman" w:hAnsi="Times New Roman"/>
          <w:sz w:val="26"/>
          <w:szCs w:val="26"/>
        </w:rPr>
        <w:t xml:space="preserve">      Федеральный </w:t>
      </w:r>
      <w:hyperlink r:id="rId8" w:history="1">
        <w:r>
          <w:rPr>
            <w:rStyle w:val="a3"/>
            <w:rFonts w:ascii="Times New Roman" w:hAnsi="Times New Roman"/>
            <w:color w:val="auto"/>
            <w:sz w:val="26"/>
            <w:szCs w:val="26"/>
            <w:u w:val="none"/>
          </w:rPr>
          <w:t>закон</w:t>
        </w:r>
      </w:hyperlink>
      <w:r>
        <w:rPr>
          <w:rFonts w:ascii="Times New Roman" w:hAnsi="Times New Roman"/>
          <w:sz w:val="26"/>
          <w:szCs w:val="26"/>
        </w:rPr>
        <w:t xml:space="preserve"> от 2 мая 2006 г. № 59-ФЗ «О порядке рассмотрения обращений  граждан Российской Федерации»;</w:t>
      </w:r>
    </w:p>
    <w:p w14:paraId="15F57DDD"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 xml:space="preserve">       Закона Кабардино-Балкарской Республики от 28 октября 2005 года № 81-РЗ    </w:t>
      </w:r>
    </w:p>
    <w:p w14:paraId="05EA4A0D"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 xml:space="preserve">  «О государственной гражданской службе Кабардино-Балкарской Республики;</w:t>
      </w:r>
    </w:p>
    <w:p w14:paraId="08278222"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 xml:space="preserve">      делопроизводства и порядка работы со служебной информацией;</w:t>
      </w:r>
    </w:p>
    <w:p w14:paraId="6EB808AC" w14:textId="7B2A9FA1"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 xml:space="preserve">      правил и норм делового общения;</w:t>
      </w:r>
    </w:p>
    <w:p w14:paraId="2531A2C6" w14:textId="2D66DCA2" w:rsidR="00F54EAE" w:rsidRDefault="0084738A"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 xml:space="preserve">      </w:t>
      </w:r>
      <w:r w:rsidR="00F54EAE">
        <w:rPr>
          <w:rFonts w:ascii="Times New Roman" w:hAnsi="Times New Roman"/>
          <w:sz w:val="26"/>
          <w:szCs w:val="26"/>
        </w:rPr>
        <w:t xml:space="preserve">возможностей и особенностей применения современных информационно-коммуникационных технологий в государственных органах, включая      </w:t>
      </w:r>
    </w:p>
    <w:p w14:paraId="7C3E5C2B"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 xml:space="preserve">       использование возможностей межведомственного документооборота;</w:t>
      </w:r>
    </w:p>
    <w:p w14:paraId="7F62E071" w14:textId="1B31095E"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 xml:space="preserve">    </w:t>
      </w:r>
      <w:r w:rsidR="00B52730">
        <w:rPr>
          <w:rFonts w:ascii="Times New Roman" w:hAnsi="Times New Roman"/>
          <w:sz w:val="26"/>
          <w:szCs w:val="26"/>
        </w:rPr>
        <w:t xml:space="preserve">  </w:t>
      </w:r>
      <w:r>
        <w:rPr>
          <w:rFonts w:ascii="Times New Roman" w:hAnsi="Times New Roman"/>
          <w:sz w:val="26"/>
          <w:szCs w:val="26"/>
        </w:rPr>
        <w:t xml:space="preserve"> порядка взаимодействия со средствами массовой информации.</w:t>
      </w:r>
    </w:p>
    <w:p w14:paraId="0F4954F3"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cs="Times New Roman"/>
          <w:sz w:val="26"/>
          <w:szCs w:val="26"/>
        </w:rPr>
        <w:t>общие умения</w:t>
      </w:r>
      <w:r>
        <w:rPr>
          <w:rFonts w:ascii="Times New Roman" w:hAnsi="Times New Roman"/>
          <w:sz w:val="26"/>
          <w:szCs w:val="26"/>
        </w:rPr>
        <w:t>:</w:t>
      </w:r>
    </w:p>
    <w:p w14:paraId="0B4CB889" w14:textId="2DF45C5A"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lastRenderedPageBreak/>
        <w:t xml:space="preserve">     </w:t>
      </w:r>
      <w:r w:rsidR="00B52730">
        <w:rPr>
          <w:rFonts w:ascii="Times New Roman" w:hAnsi="Times New Roman"/>
          <w:sz w:val="26"/>
          <w:szCs w:val="26"/>
        </w:rPr>
        <w:t xml:space="preserve">   </w:t>
      </w:r>
      <w:r>
        <w:rPr>
          <w:rFonts w:ascii="Times New Roman" w:hAnsi="Times New Roman"/>
          <w:sz w:val="26"/>
          <w:szCs w:val="26"/>
        </w:rPr>
        <w:t xml:space="preserve">   мыслить системно (стратегически);</w:t>
      </w:r>
    </w:p>
    <w:p w14:paraId="19501379" w14:textId="0F2D092C" w:rsidR="00F54EAE" w:rsidRDefault="00F54EAE" w:rsidP="0084738A">
      <w:pPr>
        <w:pStyle w:val="Textbodyuser"/>
        <w:tabs>
          <w:tab w:val="left" w:pos="682"/>
        </w:tabs>
        <w:spacing w:after="0" w:line="240" w:lineRule="auto"/>
        <w:ind w:left="-567"/>
        <w:jc w:val="both"/>
        <w:rPr>
          <w:rFonts w:ascii="Times New Roman" w:hAnsi="Times New Roman"/>
          <w:sz w:val="26"/>
          <w:szCs w:val="26"/>
        </w:rPr>
      </w:pPr>
      <w:r>
        <w:rPr>
          <w:rFonts w:ascii="Times New Roman" w:hAnsi="Times New Roman"/>
          <w:sz w:val="26"/>
          <w:szCs w:val="26"/>
        </w:rPr>
        <w:t xml:space="preserve">  </w:t>
      </w:r>
      <w:r w:rsidR="00B52730">
        <w:rPr>
          <w:rFonts w:ascii="Times New Roman" w:hAnsi="Times New Roman"/>
          <w:sz w:val="26"/>
          <w:szCs w:val="26"/>
        </w:rPr>
        <w:t xml:space="preserve">         </w:t>
      </w:r>
      <w:r>
        <w:rPr>
          <w:rFonts w:ascii="Times New Roman" w:hAnsi="Times New Roman"/>
          <w:sz w:val="26"/>
          <w:szCs w:val="26"/>
        </w:rPr>
        <w:t>планировать, рационально использовать рабочее время и достигать результата;</w:t>
      </w:r>
    </w:p>
    <w:p w14:paraId="3007C92C" w14:textId="327BEF36"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 xml:space="preserve">      </w:t>
      </w:r>
      <w:r w:rsidR="00B52730">
        <w:rPr>
          <w:rFonts w:ascii="Times New Roman" w:hAnsi="Times New Roman"/>
          <w:sz w:val="26"/>
          <w:szCs w:val="26"/>
        </w:rPr>
        <w:t xml:space="preserve">   </w:t>
      </w:r>
      <w:r>
        <w:rPr>
          <w:rFonts w:ascii="Times New Roman" w:hAnsi="Times New Roman"/>
          <w:sz w:val="26"/>
          <w:szCs w:val="26"/>
        </w:rPr>
        <w:t xml:space="preserve">  анализировать документы и информацию в пределах своей компетенции;</w:t>
      </w:r>
    </w:p>
    <w:p w14:paraId="35BD6A03" w14:textId="18CE5832"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 xml:space="preserve">     </w:t>
      </w:r>
      <w:r w:rsidR="00B52730">
        <w:rPr>
          <w:rFonts w:ascii="Times New Roman" w:hAnsi="Times New Roman"/>
          <w:sz w:val="26"/>
          <w:szCs w:val="26"/>
        </w:rPr>
        <w:t xml:space="preserve">   </w:t>
      </w:r>
      <w:r>
        <w:rPr>
          <w:rFonts w:ascii="Times New Roman" w:hAnsi="Times New Roman"/>
          <w:sz w:val="26"/>
          <w:szCs w:val="26"/>
        </w:rPr>
        <w:t xml:space="preserve">   адаптироваться к новой ситуации и применять инновационные подходы;</w:t>
      </w:r>
    </w:p>
    <w:p w14:paraId="3E98C470" w14:textId="7D99ECC0" w:rsidR="00F54EAE" w:rsidRDefault="00F54EAE" w:rsidP="0084738A">
      <w:pPr>
        <w:pStyle w:val="Textbody"/>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 xml:space="preserve">       </w:t>
      </w:r>
      <w:r w:rsidR="00B52730">
        <w:rPr>
          <w:rFonts w:ascii="Times New Roman" w:hAnsi="Times New Roman" w:cs="Times New Roman"/>
          <w:sz w:val="26"/>
          <w:szCs w:val="26"/>
        </w:rPr>
        <w:t xml:space="preserve">   </w:t>
      </w:r>
      <w:r>
        <w:rPr>
          <w:rFonts w:ascii="Times New Roman" w:hAnsi="Times New Roman" w:cs="Times New Roman"/>
          <w:sz w:val="26"/>
          <w:szCs w:val="26"/>
        </w:rPr>
        <w:t xml:space="preserve"> совершенствовать свой профессиональный уровень.</w:t>
      </w:r>
    </w:p>
    <w:p w14:paraId="6AE27E69" w14:textId="77777777" w:rsidR="00B52730" w:rsidRDefault="00F54EAE" w:rsidP="0084738A">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Для замещения должности консультанта отдела дошкольного и общего среднего образования устанавливаются следующие профессионально-функциональные квалификационные требования:</w:t>
      </w:r>
      <w:r w:rsidR="00B52730">
        <w:rPr>
          <w:rFonts w:ascii="Times New Roman" w:hAnsi="Times New Roman" w:cs="Times New Roman"/>
          <w:sz w:val="26"/>
          <w:szCs w:val="26"/>
        </w:rPr>
        <w:t xml:space="preserve"> </w:t>
      </w:r>
    </w:p>
    <w:p w14:paraId="50DA84A6" w14:textId="5CF16637" w:rsidR="00B52730" w:rsidRDefault="00F54EAE" w:rsidP="0084738A">
      <w:pPr>
        <w:pStyle w:val="ConsPlusNormal"/>
        <w:ind w:left="-567"/>
        <w:jc w:val="both"/>
        <w:rPr>
          <w:rFonts w:ascii="Times New Roman" w:hAnsi="Times New Roman"/>
          <w:sz w:val="26"/>
          <w:szCs w:val="26"/>
        </w:rPr>
      </w:pPr>
      <w:r>
        <w:rPr>
          <w:rFonts w:ascii="Times New Roman" w:hAnsi="Times New Roman"/>
          <w:sz w:val="26"/>
          <w:szCs w:val="26"/>
        </w:rPr>
        <w:t>высшее образование по направлению подготовки (специальности) «Педагогическое образование», «Психолого-педагогическое образование», «Социально-культурная деятельность», «Социальная работа», «Организация работы с молодежью», «Филология» или иное направление подготовки (специальность), для которого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w:t>
      </w:r>
      <w:r w:rsidR="00B52730">
        <w:rPr>
          <w:rFonts w:ascii="Times New Roman" w:hAnsi="Times New Roman"/>
          <w:sz w:val="26"/>
          <w:szCs w:val="26"/>
        </w:rPr>
        <w:t xml:space="preserve">  </w:t>
      </w:r>
      <w:r>
        <w:rPr>
          <w:rFonts w:ascii="Times New Roman" w:hAnsi="Times New Roman"/>
          <w:sz w:val="26"/>
          <w:szCs w:val="26"/>
        </w:rPr>
        <w:t xml:space="preserve"> </w:t>
      </w:r>
      <w:r w:rsidR="00B52730">
        <w:rPr>
          <w:rFonts w:ascii="Times New Roman" w:hAnsi="Times New Roman"/>
          <w:sz w:val="26"/>
          <w:szCs w:val="26"/>
        </w:rPr>
        <w:t xml:space="preserve">   </w:t>
      </w:r>
    </w:p>
    <w:p w14:paraId="3B213958" w14:textId="7E16EEF7" w:rsidR="00F54EAE" w:rsidRDefault="00F54EAE" w:rsidP="0084738A">
      <w:pPr>
        <w:pStyle w:val="Standard"/>
        <w:ind w:left="-567"/>
        <w:jc w:val="both"/>
        <w:rPr>
          <w:rFonts w:ascii="Times New Roman" w:hAnsi="Times New Roman"/>
          <w:sz w:val="26"/>
          <w:szCs w:val="26"/>
        </w:rPr>
      </w:pPr>
      <w:r>
        <w:rPr>
          <w:rFonts w:ascii="Times New Roman" w:hAnsi="Times New Roman"/>
          <w:sz w:val="26"/>
          <w:szCs w:val="26"/>
        </w:rPr>
        <w:t xml:space="preserve">должен обладать следующими профессиональными знаниями в сфере законодательства Российской Федерации и Кабардино-Балкарской </w:t>
      </w:r>
      <w:proofErr w:type="gramStart"/>
      <w:r>
        <w:rPr>
          <w:rFonts w:ascii="Times New Roman" w:hAnsi="Times New Roman"/>
          <w:sz w:val="26"/>
          <w:szCs w:val="26"/>
        </w:rPr>
        <w:t xml:space="preserve">Республики:   </w:t>
      </w:r>
      <w:proofErr w:type="gramEnd"/>
      <w:r>
        <w:rPr>
          <w:rFonts w:ascii="Times New Roman" w:hAnsi="Times New Roman"/>
          <w:sz w:val="26"/>
          <w:szCs w:val="26"/>
        </w:rPr>
        <w:t xml:space="preserve">   Указ Президента Российской Федерации от 7 мая 2012 г. № 599 </w:t>
      </w:r>
      <w:r>
        <w:rPr>
          <w:rFonts w:ascii="Times New Roman" w:hAnsi="Times New Roman"/>
          <w:sz w:val="26"/>
          <w:szCs w:val="26"/>
        </w:rPr>
        <w:br/>
        <w:t>«О мерах по реализации государственной политики в области образования и науки»;</w:t>
      </w:r>
    </w:p>
    <w:p w14:paraId="04A1B871" w14:textId="01DEF60D"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 xml:space="preserve">    </w:t>
      </w:r>
      <w:r w:rsidR="00B52730">
        <w:rPr>
          <w:rFonts w:ascii="Times New Roman" w:hAnsi="Times New Roman"/>
          <w:sz w:val="26"/>
          <w:szCs w:val="26"/>
        </w:rPr>
        <w:t xml:space="preserve">   </w:t>
      </w:r>
      <w:r>
        <w:rPr>
          <w:rFonts w:ascii="Times New Roman" w:hAnsi="Times New Roman"/>
          <w:sz w:val="26"/>
          <w:szCs w:val="26"/>
        </w:rPr>
        <w:t xml:space="preserve">  Указ Президента Российской Федерации от 07 мая 2018 г. № 204 </w:t>
      </w:r>
      <w:r>
        <w:rPr>
          <w:rFonts w:ascii="Times New Roman" w:hAnsi="Times New Roman"/>
          <w:sz w:val="26"/>
          <w:szCs w:val="26"/>
        </w:rPr>
        <w:br/>
        <w:t>«О национальных целях и стратегических задачах развития Российской Федерации на период до 2024 года»;</w:t>
      </w:r>
    </w:p>
    <w:p w14:paraId="4B2D87DD" w14:textId="36FD69A1" w:rsidR="00F54EAE" w:rsidRDefault="00F54EAE" w:rsidP="0084738A">
      <w:pPr>
        <w:pStyle w:val="Textbodyuser"/>
        <w:spacing w:after="0" w:line="240" w:lineRule="auto"/>
        <w:ind w:left="-567"/>
        <w:jc w:val="both"/>
        <w:rPr>
          <w:rFonts w:ascii="Times New Roman" w:hAnsi="Times New Roman" w:cs="Times New Roman"/>
          <w:sz w:val="26"/>
          <w:szCs w:val="26"/>
          <w:lang w:bidi="ar-SA"/>
        </w:rPr>
      </w:pPr>
      <w:r>
        <w:rPr>
          <w:rFonts w:ascii="Times New Roman" w:hAnsi="Times New Roman" w:cs="Times New Roman"/>
          <w:sz w:val="26"/>
          <w:szCs w:val="26"/>
          <w:lang w:bidi="ar-SA"/>
        </w:rPr>
        <w:t xml:space="preserve">       </w:t>
      </w:r>
      <w:r w:rsidR="00B52730">
        <w:rPr>
          <w:rFonts w:ascii="Times New Roman" w:hAnsi="Times New Roman" w:cs="Times New Roman"/>
          <w:sz w:val="26"/>
          <w:szCs w:val="26"/>
          <w:lang w:bidi="ar-SA"/>
        </w:rPr>
        <w:t xml:space="preserve">  </w:t>
      </w:r>
      <w:r>
        <w:rPr>
          <w:rFonts w:ascii="Times New Roman" w:hAnsi="Times New Roman" w:cs="Times New Roman"/>
          <w:sz w:val="26"/>
          <w:szCs w:val="26"/>
          <w:lang w:bidi="ar-SA"/>
        </w:rPr>
        <w:t>Указ Президента РФ от 21 июля 2020 г. № 474 «О национальных целях развития Российской Федерации на период до 2030 года»;</w:t>
      </w:r>
    </w:p>
    <w:p w14:paraId="2CC207B2" w14:textId="0D5A7FA0" w:rsidR="00F54EAE" w:rsidRDefault="00F54EAE" w:rsidP="0084738A">
      <w:pPr>
        <w:pStyle w:val="Textbodyuser"/>
        <w:spacing w:after="0" w:line="240" w:lineRule="auto"/>
        <w:ind w:left="-567"/>
        <w:jc w:val="both"/>
      </w:pPr>
      <w:r>
        <w:rPr>
          <w:rFonts w:ascii="Times New Roman" w:hAnsi="Times New Roman"/>
          <w:sz w:val="26"/>
          <w:szCs w:val="26"/>
        </w:rPr>
        <w:t xml:space="preserve">       </w:t>
      </w:r>
      <w:r w:rsidR="00B52730">
        <w:rPr>
          <w:rFonts w:ascii="Times New Roman" w:hAnsi="Times New Roman"/>
          <w:sz w:val="26"/>
          <w:szCs w:val="26"/>
        </w:rPr>
        <w:t xml:space="preserve">  </w:t>
      </w:r>
      <w:r>
        <w:rPr>
          <w:rFonts w:ascii="Times New Roman" w:hAnsi="Times New Roman"/>
          <w:sz w:val="26"/>
          <w:szCs w:val="26"/>
        </w:rPr>
        <w:t>Федеральный</w:t>
      </w:r>
      <w:r>
        <w:rPr>
          <w:rFonts w:ascii="Times New Roman" w:hAnsi="Times New Roman"/>
          <w:color w:val="auto"/>
          <w:sz w:val="26"/>
          <w:szCs w:val="26"/>
        </w:rPr>
        <w:t xml:space="preserve"> </w:t>
      </w:r>
      <w:hyperlink r:id="rId9" w:history="1">
        <w:r>
          <w:rPr>
            <w:rStyle w:val="a3"/>
            <w:rFonts w:ascii="Times New Roman" w:hAnsi="Times New Roman"/>
            <w:color w:val="auto"/>
            <w:sz w:val="26"/>
            <w:szCs w:val="26"/>
            <w:u w:val="none"/>
          </w:rPr>
          <w:t>закон</w:t>
        </w:r>
      </w:hyperlink>
      <w:r>
        <w:rPr>
          <w:rFonts w:ascii="Times New Roman" w:hAnsi="Times New Roman"/>
          <w:color w:val="auto"/>
          <w:sz w:val="26"/>
          <w:szCs w:val="26"/>
        </w:rPr>
        <w:t xml:space="preserve"> РФ от 24.07.1998 г. № 124-ФЗ «Об основных гарантиях прав ребенка в Российской Федерации»;</w:t>
      </w:r>
    </w:p>
    <w:p w14:paraId="2AAE0C69" w14:textId="75BBF833" w:rsidR="00F54EAE" w:rsidRDefault="00F54EAE" w:rsidP="0084738A">
      <w:pPr>
        <w:pStyle w:val="Textbodyuser"/>
        <w:spacing w:after="0" w:line="240" w:lineRule="auto"/>
        <w:ind w:left="-567"/>
        <w:jc w:val="both"/>
      </w:pPr>
      <w:r>
        <w:rPr>
          <w:rFonts w:ascii="Times New Roman" w:hAnsi="Times New Roman"/>
          <w:sz w:val="26"/>
          <w:szCs w:val="26"/>
        </w:rPr>
        <w:t xml:space="preserve">      </w:t>
      </w:r>
      <w:r w:rsidR="00B52730">
        <w:rPr>
          <w:rFonts w:ascii="Times New Roman" w:hAnsi="Times New Roman"/>
          <w:sz w:val="26"/>
          <w:szCs w:val="26"/>
        </w:rPr>
        <w:t xml:space="preserve">  </w:t>
      </w:r>
      <w:r>
        <w:rPr>
          <w:rFonts w:ascii="Times New Roman" w:hAnsi="Times New Roman"/>
          <w:sz w:val="26"/>
          <w:szCs w:val="26"/>
        </w:rPr>
        <w:t xml:space="preserve"> Федеральный </w:t>
      </w:r>
      <w:hyperlink r:id="rId10" w:history="1">
        <w:r>
          <w:rPr>
            <w:rStyle w:val="a3"/>
            <w:rFonts w:ascii="Times New Roman" w:hAnsi="Times New Roman"/>
            <w:color w:val="auto"/>
            <w:sz w:val="26"/>
            <w:szCs w:val="26"/>
            <w:u w:val="none"/>
          </w:rPr>
          <w:t>закон</w:t>
        </w:r>
      </w:hyperlink>
      <w:r>
        <w:rPr>
          <w:rFonts w:ascii="Times New Roman" w:hAnsi="Times New Roman"/>
          <w:sz w:val="26"/>
          <w:szCs w:val="26"/>
        </w:rPr>
        <w:t xml:space="preserve"> от 29.12.2012 № 273-ФЗ «Об образовании </w:t>
      </w:r>
      <w:r>
        <w:rPr>
          <w:rFonts w:ascii="Times New Roman" w:hAnsi="Times New Roman"/>
          <w:sz w:val="26"/>
          <w:szCs w:val="26"/>
        </w:rPr>
        <w:br/>
        <w:t>в Российской Федерации»;</w:t>
      </w:r>
    </w:p>
    <w:p w14:paraId="721EDC54" w14:textId="1CC95B5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 xml:space="preserve">      </w:t>
      </w:r>
      <w:r w:rsidR="00B52730">
        <w:rPr>
          <w:rFonts w:ascii="Times New Roman" w:hAnsi="Times New Roman"/>
          <w:sz w:val="26"/>
          <w:szCs w:val="26"/>
        </w:rPr>
        <w:t xml:space="preserve">    </w:t>
      </w:r>
      <w:r>
        <w:rPr>
          <w:rFonts w:ascii="Times New Roman" w:hAnsi="Times New Roman"/>
          <w:sz w:val="26"/>
          <w:szCs w:val="26"/>
        </w:rPr>
        <w:t>постановление Правительства Российской Федерации от 5 августа 2013 г. № 662 «Об осуществлении мониторинга системы образования»;</w:t>
      </w:r>
    </w:p>
    <w:p w14:paraId="24F76799" w14:textId="1FCF4677" w:rsidR="00F54EAE" w:rsidRDefault="00F54EAE" w:rsidP="0084738A">
      <w:pPr>
        <w:pStyle w:val="Standard"/>
        <w:widowControl/>
        <w:ind w:left="-567"/>
        <w:jc w:val="both"/>
        <w:rPr>
          <w:rFonts w:ascii="Times New Roman" w:hAnsi="Times New Roman"/>
          <w:sz w:val="26"/>
          <w:szCs w:val="26"/>
        </w:rPr>
      </w:pPr>
      <w:r>
        <w:rPr>
          <w:rFonts w:ascii="Times New Roman" w:hAnsi="Times New Roman" w:cs="Times New Roman"/>
          <w:sz w:val="26"/>
          <w:szCs w:val="26"/>
          <w:lang w:bidi="ar-SA"/>
        </w:rPr>
        <w:t xml:space="preserve">     </w:t>
      </w:r>
      <w:r w:rsidR="00B52730">
        <w:rPr>
          <w:rFonts w:ascii="Times New Roman" w:hAnsi="Times New Roman" w:cs="Times New Roman"/>
          <w:sz w:val="26"/>
          <w:szCs w:val="26"/>
          <w:lang w:bidi="ar-SA"/>
        </w:rPr>
        <w:t xml:space="preserve">    </w:t>
      </w:r>
      <w:r>
        <w:rPr>
          <w:rFonts w:ascii="Times New Roman" w:hAnsi="Times New Roman" w:cs="Times New Roman"/>
          <w:sz w:val="26"/>
          <w:szCs w:val="26"/>
          <w:lang w:bidi="ar-SA"/>
        </w:rPr>
        <w:t xml:space="preserve"> постановление Правительства </w:t>
      </w:r>
      <w:r>
        <w:rPr>
          <w:rFonts w:ascii="Times New Roman" w:hAnsi="Times New Roman"/>
          <w:sz w:val="26"/>
          <w:szCs w:val="26"/>
        </w:rPr>
        <w:t xml:space="preserve">Российской Федерации </w:t>
      </w:r>
      <w:r>
        <w:rPr>
          <w:rFonts w:ascii="Times New Roman" w:hAnsi="Times New Roman" w:cs="Times New Roman"/>
          <w:sz w:val="26"/>
          <w:szCs w:val="26"/>
          <w:lang w:bidi="ar-SA"/>
        </w:rPr>
        <w:t>от 26 декабря 2017 г. №1642 «Об утверждении государственной программы Российской Федерации «Развитие образования»;</w:t>
      </w:r>
    </w:p>
    <w:p w14:paraId="424E0D68" w14:textId="1A667F17" w:rsidR="00F54EAE" w:rsidRDefault="00F54EAE" w:rsidP="0084738A">
      <w:pPr>
        <w:pStyle w:val="Standard"/>
        <w:widowControl/>
        <w:ind w:left="-567"/>
        <w:jc w:val="both"/>
        <w:rPr>
          <w:rFonts w:ascii="Times New Roman" w:hAnsi="Times New Roman"/>
          <w:sz w:val="26"/>
          <w:szCs w:val="26"/>
        </w:rPr>
      </w:pPr>
      <w:r>
        <w:rPr>
          <w:rFonts w:ascii="Times New Roman" w:hAnsi="Times New Roman" w:cs="Times New Roman"/>
          <w:sz w:val="26"/>
          <w:szCs w:val="26"/>
          <w:lang w:bidi="ar-SA"/>
        </w:rPr>
        <w:t xml:space="preserve">   </w:t>
      </w:r>
      <w:r w:rsidR="00B52730">
        <w:rPr>
          <w:rFonts w:ascii="Times New Roman" w:hAnsi="Times New Roman" w:cs="Times New Roman"/>
          <w:sz w:val="26"/>
          <w:szCs w:val="26"/>
          <w:lang w:bidi="ar-SA"/>
        </w:rPr>
        <w:t xml:space="preserve">  </w:t>
      </w:r>
      <w:r>
        <w:rPr>
          <w:rFonts w:ascii="Times New Roman" w:hAnsi="Times New Roman" w:cs="Times New Roman"/>
          <w:sz w:val="26"/>
          <w:szCs w:val="26"/>
          <w:lang w:bidi="ar-SA"/>
        </w:rPr>
        <w:t xml:space="preserve">    постановление Правительства </w:t>
      </w:r>
      <w:r>
        <w:rPr>
          <w:rFonts w:ascii="Times New Roman" w:hAnsi="Times New Roman"/>
          <w:sz w:val="26"/>
          <w:szCs w:val="26"/>
        </w:rPr>
        <w:t xml:space="preserve">Российской Федерации </w:t>
      </w:r>
      <w:r>
        <w:rPr>
          <w:rFonts w:ascii="Times New Roman" w:hAnsi="Times New Roman" w:cs="Times New Roman"/>
          <w:sz w:val="26"/>
          <w:szCs w:val="26"/>
          <w:lang w:bidi="ar-SA"/>
        </w:rPr>
        <w:t>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14:paraId="47652ACB" w14:textId="2687789D" w:rsidR="00F54EAE" w:rsidRDefault="00F54EAE" w:rsidP="0084738A">
      <w:pPr>
        <w:pStyle w:val="Standard"/>
        <w:widowControl/>
        <w:ind w:left="-567"/>
        <w:jc w:val="both"/>
        <w:rPr>
          <w:rFonts w:ascii="Times New Roman" w:hAnsi="Times New Roman"/>
          <w:sz w:val="26"/>
          <w:szCs w:val="26"/>
        </w:rPr>
      </w:pPr>
      <w:r>
        <w:rPr>
          <w:rFonts w:ascii="Times New Roman" w:hAnsi="Times New Roman" w:cs="Times New Roman"/>
          <w:sz w:val="26"/>
          <w:szCs w:val="26"/>
          <w:lang w:bidi="ar-SA"/>
        </w:rPr>
        <w:t xml:space="preserve">          распоряжение Правительства </w:t>
      </w:r>
      <w:r>
        <w:rPr>
          <w:rFonts w:ascii="Times New Roman" w:hAnsi="Times New Roman"/>
          <w:sz w:val="26"/>
          <w:szCs w:val="26"/>
        </w:rPr>
        <w:t xml:space="preserve">Российской Федерации </w:t>
      </w:r>
      <w:r>
        <w:rPr>
          <w:rFonts w:ascii="Times New Roman" w:hAnsi="Times New Roman" w:cs="Times New Roman"/>
          <w:sz w:val="26"/>
          <w:szCs w:val="26"/>
          <w:lang w:bidi="ar-SA"/>
        </w:rPr>
        <w:t>от 31 декабря 2019 г. № 3273-р «Об утверждении основных принципов национальной системы профессионального роста педагогических работников РФ, включая национальную систему учительского роста»;</w:t>
      </w:r>
    </w:p>
    <w:p w14:paraId="0F2789B0" w14:textId="77777777" w:rsidR="00F54EAE" w:rsidRDefault="00F54EAE" w:rsidP="0084738A">
      <w:pPr>
        <w:pStyle w:val="Standard"/>
        <w:widowControl/>
        <w:ind w:left="-567"/>
        <w:jc w:val="both"/>
        <w:rPr>
          <w:rFonts w:ascii="Times New Roman" w:hAnsi="Times New Roman" w:cs="Times New Roman"/>
          <w:sz w:val="26"/>
          <w:szCs w:val="26"/>
          <w:lang w:bidi="ar-SA"/>
        </w:rPr>
      </w:pPr>
      <w:r>
        <w:rPr>
          <w:rFonts w:ascii="Times New Roman" w:hAnsi="Times New Roman" w:cs="Times New Roman"/>
          <w:sz w:val="26"/>
          <w:szCs w:val="26"/>
          <w:lang w:bidi="ar-SA"/>
        </w:rPr>
        <w:t>приказ Минобрнауки России от 06 октября 2009 г. № 373 «Об утверждении и введении в действие федерального государственного образовательного стандарта начального общего образования»;</w:t>
      </w:r>
    </w:p>
    <w:p w14:paraId="7AD9D38A" w14:textId="77777777" w:rsidR="00F54EAE" w:rsidRDefault="00F54EAE" w:rsidP="0084738A">
      <w:pPr>
        <w:pStyle w:val="Standard"/>
        <w:widowControl/>
        <w:ind w:left="-567"/>
        <w:jc w:val="both"/>
        <w:rPr>
          <w:rFonts w:ascii="Times New Roman" w:hAnsi="Times New Roman" w:cs="Times New Roman"/>
          <w:sz w:val="26"/>
          <w:szCs w:val="26"/>
          <w:lang w:bidi="ar-SA"/>
        </w:rPr>
      </w:pPr>
      <w:r>
        <w:rPr>
          <w:rFonts w:ascii="Times New Roman" w:hAnsi="Times New Roman" w:cs="Times New Roman"/>
          <w:sz w:val="26"/>
          <w:szCs w:val="26"/>
          <w:lang w:bidi="ar-SA"/>
        </w:rPr>
        <w:t>приказ Минобрнауки России от 17 декабря 2010 г. № 1897 «Об утверждении федерального государственного образовательного стандарта основного общего образования»;</w:t>
      </w:r>
    </w:p>
    <w:p w14:paraId="11955497" w14:textId="77777777" w:rsidR="00F54EAE" w:rsidRDefault="00F54EAE" w:rsidP="0084738A">
      <w:pPr>
        <w:pStyle w:val="Standard"/>
        <w:widowControl/>
        <w:ind w:left="-567"/>
        <w:jc w:val="both"/>
        <w:rPr>
          <w:rFonts w:ascii="Times New Roman" w:hAnsi="Times New Roman"/>
          <w:sz w:val="26"/>
          <w:szCs w:val="26"/>
        </w:rPr>
      </w:pPr>
      <w:r>
        <w:rPr>
          <w:rFonts w:ascii="Times New Roman" w:hAnsi="Times New Roman"/>
          <w:sz w:val="26"/>
          <w:szCs w:val="26"/>
        </w:rPr>
        <w:t>приказ Минобрнауки России от 17 мая 2012 г. № 413 «Об утверждении федерального государственного образовательного стандарта среднего (полного) общего образования»;</w:t>
      </w:r>
    </w:p>
    <w:p w14:paraId="28DAD749" w14:textId="77777777" w:rsidR="00F54EAE" w:rsidRDefault="00F54EAE" w:rsidP="0084738A">
      <w:pPr>
        <w:pStyle w:val="Standard"/>
        <w:widowControl/>
        <w:ind w:left="-567"/>
        <w:jc w:val="both"/>
        <w:rPr>
          <w:rFonts w:ascii="Times New Roman" w:hAnsi="Times New Roman"/>
          <w:sz w:val="26"/>
          <w:szCs w:val="26"/>
        </w:rPr>
      </w:pPr>
      <w:r>
        <w:rPr>
          <w:rFonts w:ascii="Times New Roman" w:hAnsi="Times New Roman"/>
          <w:sz w:val="26"/>
          <w:szCs w:val="26"/>
        </w:rPr>
        <w:lastRenderedPageBreak/>
        <w:t>приказ Минобрнауки России от 17 октября 2013 г. № 1155 «Об утверждении федерального государственного образовательного стандарта дошкольного образования»;</w:t>
      </w:r>
    </w:p>
    <w:p w14:paraId="6E81C85C" w14:textId="77777777" w:rsidR="00F54EAE" w:rsidRDefault="00F54EAE" w:rsidP="0084738A">
      <w:pPr>
        <w:pStyle w:val="Standard"/>
        <w:widowControl/>
        <w:ind w:left="-567"/>
        <w:jc w:val="both"/>
        <w:rPr>
          <w:rFonts w:ascii="Times New Roman" w:hAnsi="Times New Roman"/>
          <w:sz w:val="26"/>
          <w:szCs w:val="26"/>
        </w:rPr>
      </w:pPr>
      <w:r>
        <w:rPr>
          <w:rFonts w:ascii="Times New Roman" w:hAnsi="Times New Roman"/>
          <w:sz w:val="26"/>
          <w:szCs w:val="26"/>
        </w:rPr>
        <w:t>приказ Минпросвещения России от 31 мая 2021 г. № 286 «Об утверждении федерального государственного образовательного стандарта начального общего образования»;</w:t>
      </w:r>
    </w:p>
    <w:p w14:paraId="03F05E26" w14:textId="77777777" w:rsidR="00F54EAE" w:rsidRDefault="00F54EAE" w:rsidP="0084738A">
      <w:pPr>
        <w:pStyle w:val="Standard"/>
        <w:widowControl/>
        <w:ind w:left="-567"/>
        <w:jc w:val="both"/>
        <w:rPr>
          <w:rFonts w:ascii="Times New Roman" w:hAnsi="Times New Roman"/>
          <w:sz w:val="26"/>
          <w:szCs w:val="26"/>
        </w:rPr>
      </w:pPr>
      <w:r>
        <w:rPr>
          <w:rFonts w:ascii="Times New Roman" w:hAnsi="Times New Roman"/>
          <w:sz w:val="26"/>
          <w:szCs w:val="26"/>
        </w:rPr>
        <w:t>приказ Минпросвещения России от 31 мая 2021 г. № 287 «Об утверждении федерального государственного образовательного стандарта основного общего образования»;</w:t>
      </w:r>
    </w:p>
    <w:p w14:paraId="37587A7F"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приказ Министерства образования и науки Российской Федерации от 10.12.2013 г. № 1324 «Об утверждении показателей деятельности образовательной организации, подлежащей самообследованию»;</w:t>
      </w:r>
    </w:p>
    <w:p w14:paraId="586037CC"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приказ Министерства здравоохранения и социального развития РФ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7E4968E5"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приказ Министерства образования и науки Российской Федерации от 22.12.2014 г.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614A0696"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 xml:space="preserve">приказ Министерства образования и науки РФ от 15 марта 2013 г. №185 «Об утверждении порядка применения к обучающимся и снятия </w:t>
      </w:r>
      <w:r>
        <w:rPr>
          <w:rFonts w:ascii="Times New Roman" w:hAnsi="Times New Roman"/>
          <w:sz w:val="26"/>
          <w:szCs w:val="26"/>
        </w:rPr>
        <w:br/>
        <w:t>с обучающихся мер дисциплинарного взыскания»;</w:t>
      </w:r>
    </w:p>
    <w:p w14:paraId="6FEB89D2"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приказ Министерства образования и науки Российской Федерации от 12.03.2014 г.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14:paraId="3A133B9E"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приказ Министерства образования и науки Российской Федерации от 23.06.2014 г. № 685 «Об утверждении Порядка выдачи медали «За особые успехи в учении»;</w:t>
      </w:r>
    </w:p>
    <w:p w14:paraId="0EE2FFD5"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приказ Министерства образования и науки Российской Федерации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14:paraId="357D4347"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приказ Министерства образования и науки Российской Федерации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14:paraId="218ADDC7"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приказ Минпросвещения России от 02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676ACCBE"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приказ Минпросвещения России от 22 марта 2021 г.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073D90BC"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 xml:space="preserve">постановление Главного государственного санитарного врача Российской Федерации от 28 сентября 2020 г. № 28 «Об утверждении санитарных правил СП </w:t>
      </w:r>
      <w:proofErr w:type="gramStart"/>
      <w:r>
        <w:rPr>
          <w:rFonts w:ascii="Times New Roman" w:hAnsi="Times New Roman"/>
          <w:sz w:val="26"/>
          <w:szCs w:val="26"/>
        </w:rPr>
        <w:t>2.4.3648-20</w:t>
      </w:r>
      <w:proofErr w:type="gramEnd"/>
      <w:r>
        <w:rPr>
          <w:rFonts w:ascii="Times New Roman" w:hAnsi="Times New Roman"/>
          <w:sz w:val="26"/>
          <w:szCs w:val="26"/>
        </w:rPr>
        <w:t xml:space="preserve"> «Санитарно-эпидемиологические требования к организациям воспитания и обучения, отдыха и оздоровления детей и молодежи»;</w:t>
      </w:r>
    </w:p>
    <w:p w14:paraId="5FE62B80"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 xml:space="preserve">Закон Кабардино-Балкарской Республики от 16.01.1995 г. № 1-РЗ </w:t>
      </w:r>
      <w:r>
        <w:rPr>
          <w:rFonts w:ascii="Times New Roman" w:hAnsi="Times New Roman"/>
          <w:sz w:val="26"/>
          <w:szCs w:val="26"/>
        </w:rPr>
        <w:br/>
      </w:r>
      <w:r>
        <w:rPr>
          <w:rFonts w:ascii="Times New Roman" w:hAnsi="Times New Roman"/>
          <w:sz w:val="26"/>
          <w:szCs w:val="26"/>
        </w:rPr>
        <w:lastRenderedPageBreak/>
        <w:t>«О языках народов Кабардино-Балкарской Республики»;</w:t>
      </w:r>
    </w:p>
    <w:p w14:paraId="1C1FB7FA"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Закон Кабардино-Балкарской Республики от 24.04.2014 г. № 23-РЗ «Об образовании»;</w:t>
      </w:r>
    </w:p>
    <w:p w14:paraId="07E1A992"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постановление Правительства Кабардино-Балкарской Республики от 17 мая 2013 г. № 149-ПП «О Регламенте Правительства Кабардино-Балкарской Республики»;</w:t>
      </w:r>
    </w:p>
    <w:p w14:paraId="7732FEE8"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постановление Правительства Кабардино-Балкарской Республики от 22 апреля 2020 г. № 86-ПП «О Государственной программе Кабардино-Балкарской Республики «Развитие образования в Кабардино-Балкарской Республике»;</w:t>
      </w:r>
    </w:p>
    <w:p w14:paraId="7A6A054F"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постановление Правительства Кабардино-Балкарской Республики от 19 августа 2014 г. № 178-ПП «О Министерстве просвещения, науки и по делам молодежи Кабардино-Балкарской Республики».</w:t>
      </w:r>
    </w:p>
    <w:p w14:paraId="505AB1CB" w14:textId="261DBB68" w:rsidR="00F54EAE" w:rsidRDefault="0084738A" w:rsidP="0084738A">
      <w:pPr>
        <w:pStyle w:val="Textbodyuser"/>
        <w:spacing w:after="0" w:line="240" w:lineRule="auto"/>
        <w:ind w:left="-567" w:firstLine="567"/>
        <w:jc w:val="both"/>
        <w:rPr>
          <w:rFonts w:ascii="Times New Roman" w:hAnsi="Times New Roman"/>
          <w:sz w:val="26"/>
          <w:szCs w:val="26"/>
        </w:rPr>
      </w:pPr>
      <w:r>
        <w:rPr>
          <w:rFonts w:ascii="Times New Roman" w:hAnsi="Times New Roman"/>
          <w:sz w:val="26"/>
          <w:szCs w:val="26"/>
        </w:rPr>
        <w:t xml:space="preserve">  </w:t>
      </w:r>
      <w:r w:rsidR="00F54EAE">
        <w:rPr>
          <w:rFonts w:ascii="Times New Roman" w:hAnsi="Times New Roman"/>
          <w:sz w:val="26"/>
          <w:szCs w:val="26"/>
        </w:rPr>
        <w:t>Иные профессиональные знания гражданского служащего, замещающего должность консультанта отдела, должны включать знание:</w:t>
      </w:r>
    </w:p>
    <w:p w14:paraId="42638998" w14:textId="77777777" w:rsidR="00F54EAE" w:rsidRDefault="00F54EAE" w:rsidP="0084738A">
      <w:pPr>
        <w:pStyle w:val="Textbodyuser"/>
        <w:spacing w:after="0" w:line="240" w:lineRule="auto"/>
        <w:ind w:left="-567"/>
        <w:jc w:val="both"/>
        <w:rPr>
          <w:rFonts w:ascii="Times New Roman" w:hAnsi="Times New Roman"/>
          <w:sz w:val="26"/>
          <w:szCs w:val="26"/>
        </w:rPr>
      </w:pPr>
      <w:r>
        <w:rPr>
          <w:rFonts w:ascii="Times New Roman" w:hAnsi="Times New Roman"/>
          <w:sz w:val="26"/>
          <w:szCs w:val="26"/>
        </w:rPr>
        <w:t>основ организации деятельности образовательных организаций;</w:t>
      </w:r>
    </w:p>
    <w:p w14:paraId="7FA265AE" w14:textId="77777777" w:rsidR="00F54EAE" w:rsidRDefault="00F54EAE" w:rsidP="0084738A">
      <w:pPr>
        <w:pStyle w:val="Textbodyuser"/>
        <w:spacing w:after="0" w:line="240" w:lineRule="auto"/>
        <w:ind w:left="-567"/>
        <w:jc w:val="both"/>
        <w:rPr>
          <w:rFonts w:ascii="Times New Roman" w:hAnsi="Times New Roman"/>
          <w:spacing w:val="-1"/>
          <w:sz w:val="26"/>
          <w:szCs w:val="26"/>
        </w:rPr>
      </w:pPr>
      <w:r>
        <w:rPr>
          <w:rFonts w:ascii="Times New Roman" w:hAnsi="Times New Roman"/>
          <w:spacing w:val="-1"/>
          <w:sz w:val="26"/>
          <w:szCs w:val="26"/>
        </w:rPr>
        <w:t>порядка разработки федеральных государственных образовательных стандартов;</w:t>
      </w:r>
    </w:p>
    <w:p w14:paraId="1423BFC5" w14:textId="77777777" w:rsidR="00F54EAE" w:rsidRDefault="00F54EAE" w:rsidP="0084738A">
      <w:pPr>
        <w:pStyle w:val="Standarduser"/>
        <w:shd w:val="clear" w:color="auto" w:fill="FFFFFF"/>
        <w:tabs>
          <w:tab w:val="left" w:pos="864"/>
        </w:tabs>
        <w:spacing w:line="317" w:lineRule="exact"/>
        <w:ind w:left="-567"/>
        <w:jc w:val="both"/>
        <w:rPr>
          <w:rFonts w:ascii="Times New Roman" w:hAnsi="Times New Roman"/>
          <w:sz w:val="26"/>
          <w:szCs w:val="26"/>
        </w:rPr>
      </w:pPr>
      <w:r>
        <w:rPr>
          <w:rFonts w:ascii="Times New Roman" w:hAnsi="Times New Roman"/>
          <w:sz w:val="26"/>
          <w:szCs w:val="26"/>
        </w:rPr>
        <w:t xml:space="preserve">          порядка формирования федерального перечня учебников;</w:t>
      </w:r>
    </w:p>
    <w:p w14:paraId="3A80B046" w14:textId="77777777" w:rsidR="00F54EAE" w:rsidRDefault="00F54EAE" w:rsidP="0084738A">
      <w:pPr>
        <w:pStyle w:val="Standarduser"/>
        <w:shd w:val="clear" w:color="auto" w:fill="FFFFFF"/>
        <w:tabs>
          <w:tab w:val="left" w:pos="864"/>
        </w:tabs>
        <w:spacing w:line="317" w:lineRule="exact"/>
        <w:ind w:left="-567"/>
        <w:jc w:val="both"/>
        <w:rPr>
          <w:rFonts w:ascii="Times New Roman" w:hAnsi="Times New Roman"/>
          <w:sz w:val="26"/>
          <w:szCs w:val="26"/>
        </w:rPr>
      </w:pPr>
      <w:r>
        <w:rPr>
          <w:rFonts w:ascii="Times New Roman" w:hAnsi="Times New Roman"/>
          <w:sz w:val="26"/>
          <w:szCs w:val="26"/>
        </w:rPr>
        <w:t xml:space="preserve">          порядка формирования сети образовательных организаций;</w:t>
      </w:r>
    </w:p>
    <w:p w14:paraId="75F740BF" w14:textId="7E19C436" w:rsidR="00F54EAE" w:rsidRDefault="0084738A" w:rsidP="0084738A">
      <w:pPr>
        <w:pStyle w:val="Standarduser"/>
        <w:shd w:val="clear" w:color="auto" w:fill="FFFFFF"/>
        <w:tabs>
          <w:tab w:val="left" w:pos="864"/>
        </w:tabs>
        <w:spacing w:line="317" w:lineRule="exact"/>
        <w:ind w:left="-567"/>
        <w:jc w:val="both"/>
        <w:rPr>
          <w:rFonts w:ascii="Times New Roman" w:hAnsi="Times New Roman"/>
          <w:sz w:val="26"/>
          <w:szCs w:val="26"/>
        </w:rPr>
      </w:pPr>
      <w:r>
        <w:rPr>
          <w:rFonts w:ascii="Times New Roman" w:hAnsi="Times New Roman"/>
          <w:sz w:val="26"/>
          <w:szCs w:val="26"/>
        </w:rPr>
        <w:t xml:space="preserve">          </w:t>
      </w:r>
      <w:r w:rsidR="00F54EAE">
        <w:rPr>
          <w:rFonts w:ascii="Times New Roman" w:hAnsi="Times New Roman"/>
          <w:sz w:val="26"/>
          <w:szCs w:val="26"/>
        </w:rPr>
        <w:t xml:space="preserve">основные методы осуществления государственной политики по </w:t>
      </w:r>
      <w:r w:rsidR="00F54EAE">
        <w:rPr>
          <w:rFonts w:ascii="Times New Roman" w:hAnsi="Times New Roman"/>
          <w:spacing w:val="-1"/>
          <w:sz w:val="26"/>
          <w:szCs w:val="26"/>
        </w:rPr>
        <w:t xml:space="preserve">повышению       </w:t>
      </w:r>
    </w:p>
    <w:p w14:paraId="297BDEFE" w14:textId="44B43FC2" w:rsidR="00F54EAE" w:rsidRDefault="00F54EAE" w:rsidP="0084738A">
      <w:pPr>
        <w:pStyle w:val="Standarduser"/>
        <w:shd w:val="clear" w:color="auto" w:fill="FFFFFF"/>
        <w:tabs>
          <w:tab w:val="left" w:pos="1046"/>
        </w:tabs>
        <w:spacing w:line="317" w:lineRule="exact"/>
        <w:ind w:left="-567" w:right="-49"/>
        <w:jc w:val="both"/>
        <w:rPr>
          <w:rFonts w:ascii="Times New Roman" w:hAnsi="Times New Roman"/>
          <w:spacing w:val="-1"/>
          <w:sz w:val="26"/>
          <w:szCs w:val="26"/>
        </w:rPr>
      </w:pPr>
      <w:r>
        <w:rPr>
          <w:rFonts w:ascii="Times New Roman" w:hAnsi="Times New Roman"/>
          <w:spacing w:val="-1"/>
          <w:sz w:val="26"/>
          <w:szCs w:val="26"/>
        </w:rPr>
        <w:t>образовательного и воспитательного потенциала образовательной организации.</w:t>
      </w:r>
    </w:p>
    <w:p w14:paraId="102676A4" w14:textId="77777777" w:rsidR="00F54EAE" w:rsidRDefault="00F54EAE" w:rsidP="0084738A">
      <w:pPr>
        <w:pStyle w:val="Textbodyuser"/>
        <w:spacing w:after="0" w:line="240" w:lineRule="auto"/>
        <w:ind w:left="-567" w:firstLine="1275"/>
        <w:jc w:val="both"/>
        <w:rPr>
          <w:rFonts w:ascii="Times New Roman" w:hAnsi="Times New Roman"/>
          <w:color w:val="auto"/>
          <w:sz w:val="26"/>
          <w:szCs w:val="26"/>
        </w:rPr>
      </w:pPr>
      <w:r>
        <w:rPr>
          <w:rFonts w:ascii="Times New Roman" w:hAnsi="Times New Roman"/>
          <w:color w:val="auto"/>
          <w:sz w:val="26"/>
          <w:szCs w:val="26"/>
        </w:rPr>
        <w:t>Гражданский служащий, замещающий должность консультанта отдела, должен обладать следующими профессиональными умениями:</w:t>
      </w:r>
    </w:p>
    <w:p w14:paraId="2EA2262E" w14:textId="77777777" w:rsidR="00F54EAE" w:rsidRDefault="00F54EAE" w:rsidP="0084738A">
      <w:pPr>
        <w:pStyle w:val="Textbodyuser"/>
        <w:spacing w:after="0" w:line="240" w:lineRule="auto"/>
        <w:ind w:left="-567"/>
        <w:jc w:val="both"/>
        <w:rPr>
          <w:rFonts w:ascii="Times New Roman" w:hAnsi="Times New Roman"/>
          <w:color w:val="auto"/>
          <w:sz w:val="26"/>
          <w:szCs w:val="26"/>
        </w:rPr>
      </w:pPr>
      <w:r>
        <w:rPr>
          <w:rFonts w:ascii="Times New Roman" w:hAnsi="Times New Roman"/>
          <w:color w:val="auto"/>
          <w:sz w:val="26"/>
          <w:szCs w:val="26"/>
        </w:rPr>
        <w:t>оценки эффективной деятельности организации системы образования и инновационной деятельности;</w:t>
      </w:r>
    </w:p>
    <w:p w14:paraId="1D9F79D2" w14:textId="77777777" w:rsidR="00F54EAE" w:rsidRDefault="00F54EAE" w:rsidP="0084738A">
      <w:pPr>
        <w:pStyle w:val="Textbodyuser"/>
        <w:spacing w:after="0" w:line="240" w:lineRule="auto"/>
        <w:ind w:left="-567"/>
        <w:jc w:val="both"/>
        <w:rPr>
          <w:rFonts w:ascii="Times New Roman" w:hAnsi="Times New Roman"/>
          <w:color w:val="auto"/>
          <w:sz w:val="26"/>
          <w:szCs w:val="26"/>
        </w:rPr>
      </w:pPr>
      <w:r>
        <w:rPr>
          <w:rFonts w:ascii="Times New Roman" w:hAnsi="Times New Roman"/>
          <w:color w:val="auto"/>
          <w:sz w:val="26"/>
          <w:szCs w:val="26"/>
        </w:rPr>
        <w:t xml:space="preserve">          разработки «дорожных карт»;</w:t>
      </w:r>
    </w:p>
    <w:p w14:paraId="0A112F3B" w14:textId="77777777" w:rsidR="00F54EAE" w:rsidRDefault="00F54EAE" w:rsidP="0084738A">
      <w:pPr>
        <w:pStyle w:val="Standarduser"/>
        <w:shd w:val="clear" w:color="auto" w:fill="FFFFFF"/>
        <w:tabs>
          <w:tab w:val="left" w:pos="883"/>
        </w:tabs>
        <w:spacing w:line="317" w:lineRule="exact"/>
        <w:ind w:left="-567"/>
        <w:jc w:val="both"/>
        <w:rPr>
          <w:rFonts w:ascii="Times New Roman" w:hAnsi="Times New Roman"/>
          <w:color w:val="auto"/>
          <w:spacing w:val="-1"/>
          <w:sz w:val="26"/>
          <w:szCs w:val="26"/>
        </w:rPr>
      </w:pPr>
      <w:r>
        <w:rPr>
          <w:rFonts w:ascii="Times New Roman" w:hAnsi="Times New Roman"/>
          <w:spacing w:val="-1"/>
          <w:sz w:val="26"/>
          <w:szCs w:val="26"/>
        </w:rPr>
        <w:t xml:space="preserve">          разработки методических рекомендаций, разъяснений;</w:t>
      </w:r>
    </w:p>
    <w:p w14:paraId="504D97EA" w14:textId="77777777" w:rsidR="00F54EAE" w:rsidRDefault="00F54EAE" w:rsidP="0084738A">
      <w:pPr>
        <w:pStyle w:val="Standarduser"/>
        <w:shd w:val="clear" w:color="auto" w:fill="FFFFFF"/>
        <w:tabs>
          <w:tab w:val="left" w:pos="883"/>
        </w:tabs>
        <w:spacing w:line="317" w:lineRule="exact"/>
        <w:ind w:left="-567"/>
        <w:jc w:val="both"/>
        <w:rPr>
          <w:rFonts w:ascii="Times New Roman" w:hAnsi="Times New Roman"/>
          <w:color w:val="auto"/>
          <w:spacing w:val="-1"/>
          <w:sz w:val="26"/>
          <w:szCs w:val="26"/>
        </w:rPr>
      </w:pPr>
      <w:r>
        <w:rPr>
          <w:rFonts w:ascii="Times New Roman" w:hAnsi="Times New Roman"/>
          <w:spacing w:val="-1"/>
          <w:sz w:val="26"/>
          <w:szCs w:val="26"/>
        </w:rPr>
        <w:t xml:space="preserve">          подготовки аналитических, информационных и других материалов;</w:t>
      </w:r>
    </w:p>
    <w:p w14:paraId="4BC9CFA9" w14:textId="6942D850" w:rsidR="00F54EAE" w:rsidRDefault="00F54EAE" w:rsidP="0084738A">
      <w:pPr>
        <w:pStyle w:val="Textbodyuser"/>
        <w:spacing w:after="0" w:line="240" w:lineRule="auto"/>
        <w:ind w:left="-567"/>
        <w:jc w:val="both"/>
        <w:rPr>
          <w:rFonts w:ascii="Times New Roman" w:hAnsi="Times New Roman"/>
          <w:color w:val="auto"/>
          <w:sz w:val="26"/>
          <w:szCs w:val="26"/>
        </w:rPr>
      </w:pPr>
      <w:r>
        <w:rPr>
          <w:rFonts w:ascii="Times New Roman" w:hAnsi="Times New Roman"/>
          <w:color w:val="auto"/>
          <w:sz w:val="26"/>
          <w:szCs w:val="26"/>
        </w:rPr>
        <w:t xml:space="preserve">    </w:t>
      </w:r>
      <w:r w:rsidR="0084738A">
        <w:rPr>
          <w:rFonts w:ascii="Times New Roman" w:hAnsi="Times New Roman"/>
          <w:color w:val="auto"/>
          <w:sz w:val="26"/>
          <w:szCs w:val="26"/>
        </w:rPr>
        <w:tab/>
      </w:r>
      <w:r>
        <w:rPr>
          <w:rFonts w:ascii="Times New Roman" w:hAnsi="Times New Roman"/>
          <w:color w:val="auto"/>
          <w:sz w:val="26"/>
          <w:szCs w:val="26"/>
        </w:rPr>
        <w:t xml:space="preserve"> Гражданский служащий, замещающий должность консультанта отдела, должен обладать следующими функциональными знаниями:</w:t>
      </w:r>
    </w:p>
    <w:p w14:paraId="18307691" w14:textId="77777777" w:rsidR="00F54EAE" w:rsidRDefault="00F54EAE" w:rsidP="0084738A">
      <w:pPr>
        <w:pStyle w:val="Textbodyuser"/>
        <w:spacing w:after="0" w:line="240" w:lineRule="auto"/>
        <w:ind w:left="-567"/>
        <w:rPr>
          <w:rFonts w:ascii="Times New Roman" w:hAnsi="Times New Roman"/>
          <w:color w:val="auto"/>
          <w:sz w:val="26"/>
          <w:szCs w:val="26"/>
        </w:rPr>
      </w:pPr>
      <w:r>
        <w:rPr>
          <w:rFonts w:ascii="Times New Roman" w:hAnsi="Times New Roman"/>
          <w:color w:val="auto"/>
          <w:sz w:val="26"/>
          <w:szCs w:val="26"/>
        </w:rPr>
        <w:t>понятие, процедура рассмотрения обращений граждан;</w:t>
      </w:r>
    </w:p>
    <w:p w14:paraId="164148EF" w14:textId="77777777" w:rsidR="00F54EAE" w:rsidRDefault="00F54EAE" w:rsidP="0084738A">
      <w:pPr>
        <w:pStyle w:val="Textbodyuser"/>
        <w:spacing w:after="0" w:line="240" w:lineRule="auto"/>
        <w:ind w:left="-567"/>
        <w:jc w:val="both"/>
        <w:rPr>
          <w:rFonts w:ascii="Times New Roman" w:hAnsi="Times New Roman"/>
          <w:color w:val="auto"/>
          <w:sz w:val="26"/>
          <w:szCs w:val="26"/>
        </w:rPr>
      </w:pPr>
      <w:r>
        <w:rPr>
          <w:rFonts w:ascii="Times New Roman" w:hAnsi="Times New Roman"/>
          <w:color w:val="auto"/>
          <w:sz w:val="26"/>
          <w:szCs w:val="26"/>
        </w:rPr>
        <w:t>система взаимодействия в рамках внутриведомственного и межведомственного электронного документооборота;</w:t>
      </w:r>
    </w:p>
    <w:p w14:paraId="6197AB66" w14:textId="77777777" w:rsidR="00F54EAE" w:rsidRDefault="00F54EAE" w:rsidP="0084738A">
      <w:pPr>
        <w:pStyle w:val="Textbodyuser"/>
        <w:spacing w:after="0" w:line="240" w:lineRule="auto"/>
        <w:ind w:left="-567"/>
        <w:jc w:val="both"/>
        <w:rPr>
          <w:rFonts w:ascii="Times New Roman" w:hAnsi="Times New Roman"/>
          <w:color w:val="auto"/>
          <w:sz w:val="26"/>
          <w:szCs w:val="26"/>
        </w:rPr>
      </w:pPr>
      <w:r>
        <w:rPr>
          <w:rFonts w:ascii="Times New Roman" w:hAnsi="Times New Roman"/>
          <w:color w:val="auto"/>
          <w:spacing w:val="-1"/>
          <w:sz w:val="26"/>
          <w:szCs w:val="26"/>
        </w:rPr>
        <w:t xml:space="preserve">понятие нормы права, нормативного правового акта, правоотношений и </w:t>
      </w:r>
      <w:r>
        <w:rPr>
          <w:rFonts w:ascii="Times New Roman" w:hAnsi="Times New Roman"/>
          <w:color w:val="auto"/>
          <w:sz w:val="26"/>
          <w:szCs w:val="26"/>
        </w:rPr>
        <w:t>их признаки;</w:t>
      </w:r>
    </w:p>
    <w:p w14:paraId="12975933" w14:textId="77777777" w:rsidR="00F54EAE" w:rsidRDefault="00F54EAE" w:rsidP="0084738A">
      <w:pPr>
        <w:pStyle w:val="Textbodyuser"/>
        <w:spacing w:after="0" w:line="240" w:lineRule="auto"/>
        <w:ind w:left="-567"/>
        <w:jc w:val="both"/>
        <w:rPr>
          <w:rFonts w:ascii="Times New Roman" w:hAnsi="Times New Roman"/>
          <w:color w:val="auto"/>
          <w:sz w:val="26"/>
          <w:szCs w:val="26"/>
        </w:rPr>
      </w:pPr>
      <w:r>
        <w:rPr>
          <w:rFonts w:ascii="Times New Roman" w:hAnsi="Times New Roman"/>
          <w:color w:val="auto"/>
          <w:spacing w:val="-2"/>
          <w:sz w:val="26"/>
          <w:szCs w:val="26"/>
        </w:rPr>
        <w:t xml:space="preserve">понятие проекта нормативного правового акта, инструменты и этапы его </w:t>
      </w:r>
      <w:r>
        <w:rPr>
          <w:rFonts w:ascii="Times New Roman" w:hAnsi="Times New Roman"/>
          <w:color w:val="auto"/>
          <w:sz w:val="26"/>
          <w:szCs w:val="26"/>
        </w:rPr>
        <w:t>разработки;</w:t>
      </w:r>
    </w:p>
    <w:p w14:paraId="5345B7A4" w14:textId="21C8C3CA" w:rsidR="00F54EAE" w:rsidRDefault="00F54EAE" w:rsidP="0084738A">
      <w:pPr>
        <w:pStyle w:val="Standarduser"/>
        <w:shd w:val="clear" w:color="auto" w:fill="FFFFFF"/>
        <w:tabs>
          <w:tab w:val="left" w:pos="883"/>
        </w:tabs>
        <w:spacing w:line="317" w:lineRule="exact"/>
        <w:ind w:left="-567"/>
        <w:jc w:val="both"/>
        <w:rPr>
          <w:rFonts w:ascii="Times New Roman" w:hAnsi="Times New Roman"/>
          <w:color w:val="auto"/>
          <w:spacing w:val="-1"/>
          <w:sz w:val="26"/>
          <w:szCs w:val="26"/>
        </w:rPr>
      </w:pPr>
      <w:r>
        <w:rPr>
          <w:rFonts w:ascii="Times New Roman" w:hAnsi="Times New Roman"/>
          <w:spacing w:val="-1"/>
          <w:sz w:val="26"/>
          <w:szCs w:val="26"/>
        </w:rPr>
        <w:t xml:space="preserve">         задачи, сроки, ресурсы и инструменты государственной политики в области образования.</w:t>
      </w:r>
    </w:p>
    <w:p w14:paraId="3CB66053" w14:textId="3B9A1948" w:rsidR="00F54EAE" w:rsidRDefault="00F54EAE" w:rsidP="0084738A">
      <w:pPr>
        <w:pStyle w:val="Standarduser"/>
        <w:shd w:val="clear" w:color="auto" w:fill="FFFFFF"/>
        <w:tabs>
          <w:tab w:val="left" w:pos="-324"/>
          <w:tab w:val="left" w:pos="883"/>
        </w:tabs>
        <w:spacing w:line="317" w:lineRule="exact"/>
        <w:ind w:left="-567"/>
        <w:jc w:val="both"/>
        <w:rPr>
          <w:rFonts w:ascii="Times New Roman" w:hAnsi="Times New Roman"/>
          <w:sz w:val="26"/>
          <w:szCs w:val="26"/>
        </w:rPr>
      </w:pPr>
      <w:r>
        <w:rPr>
          <w:rFonts w:ascii="Times New Roman" w:hAnsi="Times New Roman"/>
          <w:sz w:val="26"/>
          <w:szCs w:val="26"/>
        </w:rPr>
        <w:t xml:space="preserve"> Гражданский служащий, замещающий должность консультанта отдела, должен обладать следующими функциональными умениями:</w:t>
      </w:r>
    </w:p>
    <w:p w14:paraId="18BA2DC8" w14:textId="397B1504" w:rsidR="00F54EAE" w:rsidRDefault="00F54EAE" w:rsidP="0084738A">
      <w:pPr>
        <w:pStyle w:val="Standarduser"/>
        <w:shd w:val="clear" w:color="auto" w:fill="FFFFFF"/>
        <w:tabs>
          <w:tab w:val="left" w:pos="-324"/>
          <w:tab w:val="left" w:pos="883"/>
        </w:tabs>
        <w:spacing w:line="317" w:lineRule="exact"/>
        <w:ind w:left="-567"/>
        <w:jc w:val="both"/>
        <w:rPr>
          <w:rFonts w:ascii="Times New Roman" w:hAnsi="Times New Roman"/>
          <w:color w:val="auto"/>
          <w:sz w:val="26"/>
          <w:szCs w:val="26"/>
        </w:rPr>
      </w:pPr>
      <w:r>
        <w:rPr>
          <w:rFonts w:ascii="Times New Roman" w:hAnsi="Times New Roman"/>
          <w:color w:val="auto"/>
          <w:sz w:val="26"/>
          <w:szCs w:val="26"/>
        </w:rPr>
        <w:t>разработка, рассмотрение нормативных правовых актов и других документов;</w:t>
      </w:r>
    </w:p>
    <w:p w14:paraId="1FCF5041" w14:textId="77777777" w:rsidR="00F54EAE" w:rsidRDefault="00F54EAE" w:rsidP="0084738A">
      <w:pPr>
        <w:pStyle w:val="Standarduser"/>
        <w:shd w:val="clear" w:color="auto" w:fill="FFFFFF"/>
        <w:tabs>
          <w:tab w:val="left" w:pos="-324"/>
          <w:tab w:val="left" w:pos="883"/>
        </w:tabs>
        <w:spacing w:line="317" w:lineRule="exact"/>
        <w:ind w:left="-567"/>
        <w:jc w:val="both"/>
        <w:rPr>
          <w:rFonts w:ascii="Times New Roman" w:hAnsi="Times New Roman"/>
          <w:color w:val="auto"/>
          <w:sz w:val="26"/>
          <w:szCs w:val="26"/>
        </w:rPr>
      </w:pPr>
      <w:r>
        <w:rPr>
          <w:rFonts w:ascii="Times New Roman" w:hAnsi="Times New Roman"/>
          <w:color w:val="auto"/>
          <w:sz w:val="26"/>
          <w:szCs w:val="26"/>
        </w:rPr>
        <w:t>подготовка методических рекомендаций;</w:t>
      </w:r>
    </w:p>
    <w:p w14:paraId="6CDB4975" w14:textId="77777777" w:rsidR="00F54EAE" w:rsidRDefault="00F54EAE" w:rsidP="0084738A">
      <w:pPr>
        <w:pStyle w:val="Standarduser"/>
        <w:shd w:val="clear" w:color="auto" w:fill="FFFFFF"/>
        <w:tabs>
          <w:tab w:val="left" w:pos="-324"/>
          <w:tab w:val="left" w:pos="883"/>
        </w:tabs>
        <w:spacing w:line="317" w:lineRule="exact"/>
        <w:ind w:left="-567"/>
        <w:jc w:val="both"/>
        <w:rPr>
          <w:rFonts w:ascii="Times New Roman" w:hAnsi="Times New Roman"/>
          <w:color w:val="auto"/>
          <w:sz w:val="26"/>
          <w:szCs w:val="26"/>
        </w:rPr>
      </w:pPr>
      <w:r>
        <w:rPr>
          <w:rFonts w:ascii="Times New Roman" w:hAnsi="Times New Roman"/>
          <w:color w:val="auto"/>
          <w:sz w:val="26"/>
          <w:szCs w:val="26"/>
        </w:rPr>
        <w:t>подготовка аналитических, информационных и других материалов;</w:t>
      </w:r>
    </w:p>
    <w:p w14:paraId="4F963260" w14:textId="77777777" w:rsidR="00F54EAE" w:rsidRDefault="00F54EAE" w:rsidP="0084738A">
      <w:pPr>
        <w:pStyle w:val="Standarduser"/>
        <w:shd w:val="clear" w:color="auto" w:fill="FFFFFF"/>
        <w:tabs>
          <w:tab w:val="left" w:pos="-324"/>
          <w:tab w:val="left" w:pos="883"/>
        </w:tabs>
        <w:spacing w:line="317" w:lineRule="exact"/>
        <w:ind w:left="-567"/>
        <w:jc w:val="both"/>
        <w:rPr>
          <w:rFonts w:ascii="Times New Roman" w:hAnsi="Times New Roman"/>
          <w:color w:val="auto"/>
          <w:sz w:val="26"/>
          <w:szCs w:val="26"/>
        </w:rPr>
      </w:pPr>
      <w:r>
        <w:rPr>
          <w:rFonts w:ascii="Times New Roman" w:hAnsi="Times New Roman"/>
          <w:color w:val="auto"/>
          <w:sz w:val="26"/>
          <w:szCs w:val="26"/>
        </w:rPr>
        <w:t>организация подготовки разъяснений гражданам и организациям по вопросам направления деятельности отдела;</w:t>
      </w:r>
    </w:p>
    <w:p w14:paraId="39C6270F" w14:textId="50177733" w:rsidR="00F54EAE" w:rsidRPr="00F54EAE" w:rsidRDefault="00F54EAE" w:rsidP="0084738A">
      <w:pPr>
        <w:pStyle w:val="Standarduser"/>
        <w:shd w:val="clear" w:color="auto" w:fill="FFFFFF"/>
        <w:tabs>
          <w:tab w:val="left" w:pos="-324"/>
          <w:tab w:val="left" w:pos="883"/>
        </w:tabs>
        <w:spacing w:line="317" w:lineRule="exact"/>
        <w:ind w:left="-567"/>
        <w:jc w:val="both"/>
        <w:rPr>
          <w:rFonts w:ascii="Times New Roman" w:hAnsi="Times New Roman"/>
          <w:color w:val="auto"/>
          <w:sz w:val="26"/>
          <w:szCs w:val="26"/>
        </w:rPr>
      </w:pPr>
      <w:r>
        <w:rPr>
          <w:rFonts w:ascii="Times New Roman" w:hAnsi="Times New Roman" w:cs="Times New Roman"/>
          <w:color w:val="auto"/>
          <w:sz w:val="26"/>
          <w:szCs w:val="26"/>
        </w:rPr>
        <w:t>служебного взаимодействия с органами государственной власти и органами местного самоуправления.</w:t>
      </w:r>
    </w:p>
    <w:p w14:paraId="01D538FA" w14:textId="77777777" w:rsidR="00F54EAE" w:rsidRDefault="00F54EAE" w:rsidP="0084738A">
      <w:pPr>
        <w:pStyle w:val="Textbody"/>
        <w:spacing w:after="0" w:line="240" w:lineRule="auto"/>
        <w:ind w:left="-567"/>
        <w:jc w:val="both"/>
        <w:rPr>
          <w:rFonts w:ascii="Times New Roman" w:hAnsi="Times New Roman"/>
          <w:sz w:val="26"/>
          <w:szCs w:val="26"/>
        </w:rPr>
      </w:pPr>
      <w:r>
        <w:rPr>
          <w:rFonts w:ascii="Times New Roman" w:hAnsi="Times New Roman"/>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w:t>
      </w:r>
      <w:r>
        <w:rPr>
          <w:rFonts w:ascii="Times New Roman" w:hAnsi="Times New Roman"/>
          <w:sz w:val="26"/>
          <w:szCs w:val="26"/>
        </w:rPr>
        <w:lastRenderedPageBreak/>
        <w:t>государственной гражданской службе.</w:t>
      </w:r>
    </w:p>
    <w:p w14:paraId="6BF79015" w14:textId="673961F1" w:rsidR="00F54EAE" w:rsidRDefault="00F54EAE" w:rsidP="0084738A">
      <w:pPr>
        <w:pStyle w:val="Textbody"/>
        <w:spacing w:after="0" w:line="240" w:lineRule="auto"/>
        <w:ind w:left="-567"/>
        <w:jc w:val="both"/>
        <w:rPr>
          <w:rFonts w:ascii="Times New Roman" w:hAnsi="Times New Roman"/>
          <w:sz w:val="26"/>
          <w:szCs w:val="26"/>
        </w:rPr>
      </w:pPr>
      <w:r>
        <w:rPr>
          <w:rFonts w:ascii="Times New Roman" w:hAnsi="Times New Roman"/>
          <w:sz w:val="26"/>
          <w:szCs w:val="26"/>
        </w:rPr>
        <w:t xml:space="preserve">Гражданин Российской Федерации, изъявивший желание участвовать в конкурсе, представляет в </w:t>
      </w:r>
      <w:r w:rsidR="0084738A">
        <w:rPr>
          <w:rFonts w:ascii="Times New Roman" w:hAnsi="Times New Roman"/>
          <w:sz w:val="26"/>
          <w:szCs w:val="26"/>
        </w:rPr>
        <w:t>Министерство просвещения</w:t>
      </w:r>
      <w:r>
        <w:rPr>
          <w:rFonts w:ascii="Times New Roman" w:hAnsi="Times New Roman"/>
          <w:sz w:val="26"/>
          <w:szCs w:val="26"/>
        </w:rPr>
        <w:t>, науки и по делам молодежи Кабардино-Балкарской Республики:</w:t>
      </w:r>
    </w:p>
    <w:p w14:paraId="135F577E" w14:textId="508C6E3E" w:rsidR="00F54EAE" w:rsidRDefault="00F54EAE" w:rsidP="0084738A">
      <w:pPr>
        <w:pStyle w:val="Standard"/>
        <w:ind w:left="-567"/>
        <w:jc w:val="both"/>
        <w:rPr>
          <w:rFonts w:ascii="Times New Roman" w:hAnsi="Times New Roman"/>
          <w:sz w:val="26"/>
          <w:szCs w:val="26"/>
        </w:rPr>
      </w:pPr>
      <w:r>
        <w:rPr>
          <w:rFonts w:ascii="Times New Roman" w:hAnsi="Times New Roman"/>
          <w:sz w:val="26"/>
          <w:szCs w:val="26"/>
        </w:rPr>
        <w:t xml:space="preserve">       личное заявление;</w:t>
      </w:r>
    </w:p>
    <w:p w14:paraId="4BAC2981" w14:textId="77777777" w:rsidR="00F54EAE" w:rsidRDefault="00F54EAE" w:rsidP="0084738A">
      <w:pPr>
        <w:pStyle w:val="Standard"/>
        <w:ind w:left="-567"/>
        <w:jc w:val="both"/>
      </w:pPr>
      <w:r>
        <w:rPr>
          <w:rFonts w:ascii="Times New Roman" w:hAnsi="Times New Roman"/>
          <w:sz w:val="26"/>
          <w:szCs w:val="26"/>
        </w:rPr>
        <w:t xml:space="preserve">заполненную и подписанную анкету по </w:t>
      </w:r>
      <w:r>
        <w:rPr>
          <w:rFonts w:ascii="Times New Roman" w:hAnsi="Times New Roman"/>
          <w:color w:val="auto"/>
          <w:sz w:val="26"/>
          <w:szCs w:val="26"/>
        </w:rPr>
        <w:t>форме, утвержденной Правительством Российской Федерации, с фотографией;</w:t>
      </w:r>
    </w:p>
    <w:p w14:paraId="141CD8D2" w14:textId="77777777" w:rsidR="00F54EAE" w:rsidRDefault="00F54EAE" w:rsidP="0084738A">
      <w:pPr>
        <w:pStyle w:val="Standard"/>
        <w:ind w:left="-567"/>
        <w:jc w:val="both"/>
        <w:rPr>
          <w:rFonts w:ascii="Times New Roman" w:hAnsi="Times New Roman"/>
          <w:sz w:val="26"/>
          <w:szCs w:val="26"/>
        </w:rPr>
      </w:pPr>
      <w:r>
        <w:rPr>
          <w:rFonts w:ascii="Times New Roman" w:hAnsi="Times New Roman"/>
          <w:sz w:val="26"/>
          <w:szCs w:val="26"/>
        </w:rPr>
        <w:t xml:space="preserve">копию паспорта или заменяющего его документа (соответствующий документ предъявляется лично по прибытии на конкурс); </w:t>
      </w:r>
    </w:p>
    <w:p w14:paraId="5AA474F6" w14:textId="545320C4" w:rsidR="00F54EAE" w:rsidRDefault="00F54EAE" w:rsidP="0084738A">
      <w:pPr>
        <w:pStyle w:val="Standard"/>
        <w:ind w:left="-567"/>
        <w:jc w:val="both"/>
        <w:rPr>
          <w:rFonts w:ascii="Times New Roman" w:hAnsi="Times New Roman"/>
          <w:sz w:val="26"/>
          <w:szCs w:val="26"/>
        </w:rPr>
      </w:pPr>
      <w:r>
        <w:rPr>
          <w:rFonts w:ascii="Times New Roman" w:hAnsi="Times New Roman"/>
          <w:sz w:val="26"/>
          <w:szCs w:val="26"/>
        </w:rPr>
        <w:t>документы, подтверждающие необходимое профессиональное образование, квалификацию и стаж работы:</w:t>
      </w:r>
    </w:p>
    <w:p w14:paraId="7227FA99" w14:textId="77777777" w:rsidR="00F54EAE" w:rsidRDefault="00F54EAE" w:rsidP="0084738A">
      <w:pPr>
        <w:pStyle w:val="Standard"/>
        <w:ind w:left="-567"/>
        <w:jc w:val="both"/>
        <w:rPr>
          <w:rFonts w:ascii="Times New Roman" w:hAnsi="Times New Roman"/>
          <w:sz w:val="26"/>
          <w:szCs w:val="26"/>
        </w:rPr>
      </w:pPr>
      <w:r>
        <w:rPr>
          <w:rFonts w:ascii="Times New Roman" w:hAnsi="Times New Roman"/>
          <w:sz w:val="26"/>
          <w:szCs w:val="26"/>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14:paraId="02C5BBBE" w14:textId="77777777" w:rsidR="00F54EAE" w:rsidRDefault="00F54EAE" w:rsidP="0084738A">
      <w:pPr>
        <w:pStyle w:val="Standard"/>
        <w:ind w:left="-567"/>
        <w:jc w:val="both"/>
        <w:rPr>
          <w:rFonts w:ascii="Times New Roman" w:hAnsi="Times New Roman"/>
          <w:sz w:val="26"/>
          <w:szCs w:val="26"/>
        </w:rPr>
      </w:pPr>
      <w:r>
        <w:rPr>
          <w:rFonts w:ascii="Times New Roman" w:hAnsi="Times New Roman"/>
          <w:sz w:val="26"/>
          <w:szCs w:val="26"/>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14:paraId="76C01ABF" w14:textId="77777777" w:rsidR="00F54EAE" w:rsidRDefault="00B055C0" w:rsidP="0084738A">
      <w:pPr>
        <w:pStyle w:val="Standard"/>
        <w:ind w:left="-567"/>
        <w:jc w:val="both"/>
      </w:pPr>
      <w:hyperlink r:id="rId11" w:history="1">
        <w:r w:rsidR="00F54EAE">
          <w:rPr>
            <w:rStyle w:val="a3"/>
            <w:rFonts w:ascii="Times New Roman" w:hAnsi="Times New Roman"/>
            <w:color w:val="auto"/>
            <w:sz w:val="26"/>
            <w:szCs w:val="26"/>
            <w:u w:val="none"/>
          </w:rPr>
          <w:t>документ</w:t>
        </w:r>
      </w:hyperlink>
      <w:r w:rsidR="00F54EAE">
        <w:rPr>
          <w:rFonts w:ascii="Times New Roman" w:hAnsi="Times New Roman"/>
          <w:sz w:val="26"/>
          <w:szCs w:val="26"/>
        </w:rPr>
        <w:t xml:space="preserve"> об отсутствии у гражданина заболевания, препятствующего поступлению на гражданскую службу или ее прохождению.</w:t>
      </w:r>
    </w:p>
    <w:p w14:paraId="42CF1078" w14:textId="77777777" w:rsidR="00F54EAE" w:rsidRDefault="00B055C0" w:rsidP="0084738A">
      <w:pPr>
        <w:pStyle w:val="Textbody"/>
        <w:spacing w:after="0" w:line="240" w:lineRule="auto"/>
        <w:ind w:left="-567"/>
        <w:jc w:val="both"/>
      </w:pPr>
      <w:hyperlink r:id="rId12" w:history="1">
        <w:r w:rsidR="00F54EAE">
          <w:rPr>
            <w:rStyle w:val="a3"/>
            <w:rFonts w:ascii="Times New Roman" w:hAnsi="Times New Roman"/>
            <w:color w:val="auto"/>
            <w:sz w:val="26"/>
            <w:szCs w:val="26"/>
            <w:u w:val="none"/>
          </w:rPr>
          <w:t xml:space="preserve">Гражданский служащий, замещающий должность в Министерстве </w:t>
        </w:r>
      </w:hyperlink>
      <w:hyperlink r:id="rId13" w:history="1">
        <w:r w:rsidR="00F54EAE">
          <w:rPr>
            <w:rStyle w:val="a3"/>
            <w:rFonts w:ascii="Times New Roman" w:hAnsi="Times New Roman"/>
            <w:color w:val="auto"/>
            <w:sz w:val="26"/>
            <w:szCs w:val="26"/>
            <w:u w:val="none"/>
          </w:rPr>
          <w:t>просвещения, науки и по делам молодежи</w:t>
        </w:r>
      </w:hyperlink>
      <w:hyperlink r:id="rId14" w:history="1">
        <w:r w:rsidR="00F54EAE">
          <w:rPr>
            <w:rStyle w:val="a3"/>
            <w:rFonts w:ascii="Times New Roman" w:hAnsi="Times New Roman"/>
            <w:color w:val="auto"/>
            <w:sz w:val="26"/>
            <w:szCs w:val="26"/>
            <w:u w:val="none"/>
          </w:rPr>
          <w:t xml:space="preserve"> Кабардино-Балкарской Республики и изъявивший желание участвовать в конкурсе, подает заявление на имя представителя нанимателя. </w:t>
        </w:r>
      </w:hyperlink>
    </w:p>
    <w:p w14:paraId="1CB7988C" w14:textId="77777777" w:rsidR="00F54EAE" w:rsidRDefault="00B055C0" w:rsidP="0084738A">
      <w:pPr>
        <w:pStyle w:val="Textbody"/>
        <w:spacing w:after="0" w:line="240" w:lineRule="auto"/>
        <w:ind w:left="-567"/>
        <w:jc w:val="both"/>
      </w:pPr>
      <w:hyperlink r:id="rId15" w:history="1">
        <w:r w:rsidR="00F54EAE">
          <w:rPr>
            <w:rStyle w:val="a3"/>
            <w:rFonts w:ascii="Times New Roman" w:hAnsi="Times New Roman"/>
            <w:color w:val="auto"/>
            <w:sz w:val="26"/>
            <w:szCs w:val="26"/>
            <w:u w:val="none"/>
          </w:rPr>
          <w:t xml:space="preserve">Гражданский служащий, замещающий должность государственной гражданской службы (далее - должность гражданской службы) в ином государственном органе, изъявивший желание участвовать в конкурсе в Министерстве </w:t>
        </w:r>
      </w:hyperlink>
      <w:hyperlink r:id="rId16" w:history="1">
        <w:r w:rsidR="00F54EAE">
          <w:rPr>
            <w:rStyle w:val="a3"/>
            <w:rFonts w:ascii="Times New Roman" w:hAnsi="Times New Roman"/>
            <w:color w:val="auto"/>
            <w:sz w:val="26"/>
            <w:szCs w:val="26"/>
            <w:u w:val="none"/>
          </w:rPr>
          <w:t xml:space="preserve">просвещения, науки и о делам молодежи </w:t>
        </w:r>
      </w:hyperlink>
      <w:hyperlink r:id="rId17" w:history="1">
        <w:r w:rsidR="00F54EAE">
          <w:rPr>
            <w:rStyle w:val="a3"/>
            <w:rFonts w:ascii="Times New Roman" w:hAnsi="Times New Roman"/>
            <w:color w:val="auto"/>
            <w:sz w:val="26"/>
            <w:szCs w:val="26"/>
            <w:u w:val="none"/>
          </w:rPr>
          <w:t xml:space="preserve">Кабардино-Балкарской Республики, представляет заявление на имя </w:t>
        </w:r>
      </w:hyperlink>
      <w:hyperlink r:id="rId18" w:history="1">
        <w:r w:rsidR="00F54EAE">
          <w:rPr>
            <w:rStyle w:val="a3"/>
            <w:rFonts w:ascii="Times New Roman" w:hAnsi="Times New Roman"/>
            <w:color w:val="auto"/>
            <w:sz w:val="26"/>
            <w:szCs w:val="26"/>
            <w:u w:val="none"/>
          </w:rPr>
          <w:t>министра</w:t>
        </w:r>
      </w:hyperlink>
      <w:hyperlink r:id="rId19" w:history="1">
        <w:r w:rsidR="00F54EAE">
          <w:rPr>
            <w:rStyle w:val="a3"/>
            <w:rFonts w:ascii="Times New Roman" w:hAnsi="Times New Roman"/>
            <w:color w:val="auto"/>
            <w:sz w:val="26"/>
            <w:szCs w:val="26"/>
            <w:u w:val="none"/>
          </w:rPr>
          <w:t xml:space="preserve"> и заполненную, подписанную им и заверенную кадровой службой государственного органа, в котором он замещает должность государственной </w:t>
        </w:r>
      </w:hyperlink>
      <w:hyperlink r:id="rId20" w:history="1">
        <w:r w:rsidR="00F54EAE">
          <w:rPr>
            <w:rStyle w:val="a3"/>
            <w:rFonts w:ascii="Times New Roman" w:hAnsi="Times New Roman"/>
            <w:color w:val="auto"/>
            <w:sz w:val="26"/>
            <w:szCs w:val="26"/>
            <w:u w:val="none"/>
          </w:rPr>
          <w:t xml:space="preserve">гражданской службы, анкету по форме, утвержденной распоряжением Правительства Российской Федерации от 26 мая 2005 г. №667-р, с фотографией. </w:t>
        </w:r>
      </w:hyperlink>
    </w:p>
    <w:p w14:paraId="4A63FB3D" w14:textId="77777777" w:rsidR="00F54EAE" w:rsidRDefault="00B055C0" w:rsidP="0084738A">
      <w:pPr>
        <w:pStyle w:val="Textbody"/>
        <w:spacing w:after="0" w:line="240" w:lineRule="auto"/>
        <w:ind w:left="-567"/>
        <w:jc w:val="both"/>
      </w:pPr>
      <w:hyperlink r:id="rId21" w:history="1">
        <w:r w:rsidR="00F54EAE">
          <w:rPr>
            <w:rStyle w:val="a3"/>
            <w:rFonts w:ascii="Times New Roman" w:hAnsi="Times New Roman"/>
            <w:color w:val="auto"/>
            <w:sz w:val="26"/>
            <w:szCs w:val="26"/>
            <w:u w:val="none"/>
          </w:rPr>
          <w:t xml:space="preserve">Гражданин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hyperlink>
    </w:p>
    <w:p w14:paraId="78AA3ED4" w14:textId="3456D333" w:rsidR="00F54EAE" w:rsidRDefault="00F54EAE" w:rsidP="0084738A">
      <w:pPr>
        <w:pStyle w:val="Standard"/>
        <w:ind w:left="-567"/>
        <w:jc w:val="both"/>
        <w:rPr>
          <w:rFonts w:ascii="Times New Roman" w:hAnsi="Times New Roman"/>
          <w:sz w:val="26"/>
          <w:szCs w:val="26"/>
        </w:rPr>
      </w:pPr>
      <w:r>
        <w:rPr>
          <w:rFonts w:ascii="Times New Roman" w:hAnsi="Times New Roman"/>
          <w:sz w:val="26"/>
          <w:szCs w:val="26"/>
        </w:rPr>
        <w:t xml:space="preserve">        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госслужбы и кадров Минпросвещения КБР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14:paraId="36394BE5" w14:textId="4681DF91" w:rsidR="00F54EAE" w:rsidRDefault="00F54EAE" w:rsidP="0084738A">
      <w:pPr>
        <w:pStyle w:val="Standard"/>
        <w:ind w:left="-567"/>
        <w:jc w:val="both"/>
        <w:rPr>
          <w:rFonts w:ascii="Times New Roman" w:hAnsi="Times New Roman"/>
          <w:sz w:val="26"/>
          <w:szCs w:val="26"/>
        </w:rPr>
      </w:pPr>
      <w:r>
        <w:rPr>
          <w:rFonts w:ascii="Times New Roman" w:hAnsi="Times New Roman"/>
          <w:sz w:val="26"/>
          <w:szCs w:val="26"/>
        </w:rPr>
        <w:t xml:space="preserve">        Объявление о приеме документов также размещается на сайте Минпросвещения КБР.</w:t>
      </w:r>
    </w:p>
    <w:p w14:paraId="4F2153DA" w14:textId="29773006" w:rsidR="00F54EAE" w:rsidRDefault="00F54EAE" w:rsidP="0084738A">
      <w:pPr>
        <w:pStyle w:val="Textbody"/>
        <w:spacing w:after="0" w:line="240" w:lineRule="auto"/>
        <w:ind w:left="-567"/>
        <w:jc w:val="both"/>
      </w:pPr>
      <w:r>
        <w:t xml:space="preserve">         </w:t>
      </w:r>
      <w:hyperlink r:id="rId22" w:history="1">
        <w:r>
          <w:rPr>
            <w:rStyle w:val="a3"/>
            <w:rFonts w:ascii="Times New Roman" w:hAnsi="Times New Roman"/>
            <w:color w:val="auto"/>
            <w:sz w:val="26"/>
            <w:szCs w:val="26"/>
            <w:u w:val="none"/>
          </w:rPr>
          <w:t xml:space="preserve">Начало приема документов </w:t>
        </w:r>
      </w:hyperlink>
      <w:hyperlink r:id="rId23" w:history="1">
        <w:r>
          <w:rPr>
            <w:rStyle w:val="a3"/>
            <w:rFonts w:ascii="Times New Roman" w:hAnsi="Times New Roman"/>
            <w:color w:val="auto"/>
            <w:sz w:val="26"/>
            <w:szCs w:val="26"/>
            <w:u w:val="none"/>
          </w:rPr>
          <w:t>09 марта</w:t>
        </w:r>
      </w:hyperlink>
      <w:hyperlink r:id="rId24" w:history="1">
        <w:r>
          <w:rPr>
            <w:rStyle w:val="a3"/>
            <w:rFonts w:ascii="Times New Roman" w:hAnsi="Times New Roman"/>
            <w:color w:val="auto"/>
            <w:sz w:val="26"/>
            <w:szCs w:val="26"/>
            <w:u w:val="none"/>
          </w:rPr>
          <w:t xml:space="preserve"> 202</w:t>
        </w:r>
      </w:hyperlink>
      <w:hyperlink r:id="rId25" w:history="1">
        <w:r>
          <w:rPr>
            <w:rStyle w:val="a3"/>
            <w:rFonts w:ascii="Times New Roman" w:hAnsi="Times New Roman"/>
            <w:color w:val="auto"/>
            <w:sz w:val="26"/>
            <w:szCs w:val="26"/>
            <w:u w:val="none"/>
          </w:rPr>
          <w:t>2</w:t>
        </w:r>
      </w:hyperlink>
      <w:hyperlink r:id="rId26" w:history="1">
        <w:r>
          <w:rPr>
            <w:rStyle w:val="a3"/>
            <w:rFonts w:ascii="Times New Roman" w:hAnsi="Times New Roman"/>
            <w:color w:val="auto"/>
            <w:sz w:val="26"/>
            <w:szCs w:val="26"/>
            <w:u w:val="none"/>
          </w:rPr>
          <w:t xml:space="preserve"> г. </w:t>
        </w:r>
      </w:hyperlink>
      <w:hyperlink r:id="rId27" w:history="1">
        <w:r>
          <w:rPr>
            <w:rStyle w:val="a3"/>
            <w:rFonts w:ascii="Times New Roman" w:hAnsi="Times New Roman"/>
            <w:color w:val="auto"/>
            <w:sz w:val="26"/>
            <w:szCs w:val="26"/>
            <w:u w:val="none"/>
          </w:rPr>
          <w:t>(09.00ч.)</w:t>
        </w:r>
      </w:hyperlink>
      <w:hyperlink r:id="rId28" w:history="1">
        <w:r>
          <w:rPr>
            <w:rStyle w:val="a3"/>
            <w:rFonts w:ascii="Times New Roman" w:hAnsi="Times New Roman"/>
            <w:color w:val="auto"/>
            <w:sz w:val="26"/>
            <w:szCs w:val="26"/>
            <w:u w:val="none"/>
          </w:rPr>
          <w:t xml:space="preserve">, окончание </w:t>
        </w:r>
      </w:hyperlink>
      <w:hyperlink r:id="rId29" w:history="1">
        <w:r>
          <w:rPr>
            <w:rStyle w:val="a3"/>
            <w:rFonts w:ascii="Times New Roman" w:hAnsi="Times New Roman"/>
            <w:color w:val="auto"/>
            <w:sz w:val="26"/>
            <w:szCs w:val="26"/>
            <w:u w:val="none"/>
          </w:rPr>
          <w:t>29 марта</w:t>
        </w:r>
      </w:hyperlink>
      <w:hyperlink r:id="rId30" w:history="1">
        <w:r>
          <w:rPr>
            <w:rStyle w:val="a3"/>
            <w:rFonts w:ascii="Times New Roman" w:hAnsi="Times New Roman"/>
            <w:color w:val="auto"/>
            <w:sz w:val="26"/>
            <w:szCs w:val="26"/>
            <w:u w:val="none"/>
          </w:rPr>
          <w:t xml:space="preserve"> 202</w:t>
        </w:r>
      </w:hyperlink>
      <w:hyperlink r:id="rId31" w:history="1">
        <w:r>
          <w:rPr>
            <w:rStyle w:val="a3"/>
            <w:rFonts w:ascii="Times New Roman" w:hAnsi="Times New Roman"/>
            <w:color w:val="auto"/>
            <w:sz w:val="26"/>
            <w:szCs w:val="26"/>
            <w:u w:val="none"/>
          </w:rPr>
          <w:t>2</w:t>
        </w:r>
      </w:hyperlink>
      <w:hyperlink r:id="rId32" w:history="1">
        <w:r>
          <w:rPr>
            <w:rStyle w:val="a3"/>
            <w:rFonts w:ascii="Times New Roman" w:hAnsi="Times New Roman"/>
            <w:color w:val="auto"/>
            <w:sz w:val="26"/>
            <w:szCs w:val="26"/>
            <w:u w:val="none"/>
          </w:rPr>
          <w:t xml:space="preserve"> г. </w:t>
        </w:r>
      </w:hyperlink>
      <w:hyperlink r:id="rId33" w:history="1">
        <w:r>
          <w:rPr>
            <w:rStyle w:val="a3"/>
            <w:rFonts w:ascii="Times New Roman" w:hAnsi="Times New Roman"/>
            <w:color w:val="auto"/>
            <w:sz w:val="26"/>
            <w:szCs w:val="26"/>
            <w:u w:val="none"/>
          </w:rPr>
          <w:t>(18.00 ч.)</w:t>
        </w:r>
      </w:hyperlink>
      <w:hyperlink r:id="rId34" w:history="1">
        <w:r>
          <w:rPr>
            <w:rStyle w:val="a3"/>
            <w:rFonts w:ascii="Times New Roman" w:hAnsi="Times New Roman"/>
            <w:color w:val="auto"/>
            <w:sz w:val="26"/>
            <w:szCs w:val="26"/>
            <w:u w:val="none"/>
          </w:rPr>
          <w:t xml:space="preserve">. </w:t>
        </w:r>
      </w:hyperlink>
      <w:r>
        <w:rPr>
          <w:rFonts w:ascii="Times New Roman" w:hAnsi="Times New Roman"/>
          <w:sz w:val="26"/>
          <w:szCs w:val="26"/>
        </w:rPr>
        <w:t xml:space="preserve">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Второй этап конкурса проводится не позднее чем через 30 календарных дней после дня завершения приема документов для участия в конкурсе, срок проведения второго этапа конкурса определяется представителем нанимателя. </w:t>
      </w:r>
      <w:hyperlink r:id="rId35" w:history="1">
        <w:r>
          <w:rPr>
            <w:rStyle w:val="a3"/>
            <w:rFonts w:ascii="Times New Roman" w:hAnsi="Times New Roman"/>
            <w:color w:val="auto"/>
            <w:sz w:val="26"/>
            <w:szCs w:val="26"/>
            <w:u w:val="none"/>
          </w:rPr>
          <w:t xml:space="preserve">Конкурс проводится в форме тестирования и </w:t>
        </w:r>
      </w:hyperlink>
      <w:hyperlink r:id="rId36" w:history="1">
        <w:r>
          <w:rPr>
            <w:rStyle w:val="a3"/>
            <w:rFonts w:ascii="Times New Roman" w:hAnsi="Times New Roman"/>
            <w:color w:val="auto"/>
            <w:sz w:val="26"/>
            <w:szCs w:val="26"/>
            <w:u w:val="none"/>
          </w:rPr>
          <w:t xml:space="preserve">индивидуального собеседования. </w:t>
        </w:r>
      </w:hyperlink>
      <w:r>
        <w:rPr>
          <w:rFonts w:ascii="Times New Roman" w:hAnsi="Times New Roman"/>
          <w:sz w:val="26"/>
          <w:szCs w:val="26"/>
        </w:rPr>
        <w:t>Предполагаемая дата проведения конкурса: тестирование - 25 апреля 2022 г., собеседование - 27 апреля 2022г.</w:t>
      </w:r>
    </w:p>
    <w:p w14:paraId="4C9AACDC" w14:textId="77777777" w:rsidR="00F54EAE" w:rsidRDefault="00F54EAE" w:rsidP="0084738A">
      <w:pPr>
        <w:pStyle w:val="Standard"/>
        <w:ind w:left="-567"/>
        <w:jc w:val="both"/>
        <w:rPr>
          <w:rFonts w:ascii="Times New Roman" w:hAnsi="Times New Roman"/>
          <w:sz w:val="26"/>
          <w:szCs w:val="26"/>
        </w:rPr>
      </w:pPr>
      <w:r>
        <w:rPr>
          <w:rFonts w:ascii="Times New Roman" w:hAnsi="Times New Roman"/>
          <w:sz w:val="26"/>
          <w:szCs w:val="26"/>
        </w:rPr>
        <w:t>Минпросвещения КБР не позднее чем за 15 календарных дней до начала второго этапа конкурса будет размещена на своем официальном сайте и официальном сайте государственной информационной системы в области государственной службы в сети "Интернет" информация о дате, месте и времени его проведения, а также список граждан (гражданских служащих), допущенных к участию в конкурсе.</w:t>
      </w:r>
    </w:p>
    <w:p w14:paraId="64E64584" w14:textId="77777777" w:rsidR="00F54EAE" w:rsidRDefault="00F54EAE" w:rsidP="0084738A">
      <w:pPr>
        <w:pStyle w:val="Textbody"/>
        <w:spacing w:after="0" w:line="240" w:lineRule="auto"/>
        <w:ind w:left="-567"/>
        <w:jc w:val="both"/>
      </w:pPr>
      <w:r>
        <w:rPr>
          <w:rFonts w:ascii="Times New Roman" w:hAnsi="Times New Roman"/>
          <w:sz w:val="26"/>
          <w:szCs w:val="26"/>
        </w:rPr>
        <w:t xml:space="preserve">       </w:t>
      </w:r>
      <w:hyperlink r:id="rId37" w:history="1">
        <w:r>
          <w:rPr>
            <w:rStyle w:val="a3"/>
            <w:rFonts w:ascii="Times New Roman" w:hAnsi="Times New Roman"/>
            <w:color w:val="auto"/>
            <w:sz w:val="26"/>
            <w:szCs w:val="26"/>
            <w:u w:val="none"/>
          </w:rPr>
          <w:t>Гражданам (гражданским служащим) не позднее, чем за 15 календарных дней до начала второго этапа конкурса будут направлены соответствующие сообщения в письменной форме</w:t>
        </w:r>
      </w:hyperlink>
      <w:r>
        <w:rPr>
          <w:rFonts w:ascii="Times New Roman" w:hAnsi="Times New Roman"/>
          <w:sz w:val="26"/>
          <w:szCs w:val="26"/>
        </w:rPr>
        <w:t>,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14:paraId="7105D1BC" w14:textId="519BF89F" w:rsidR="00F54EAE" w:rsidRDefault="00F54EAE" w:rsidP="0084738A">
      <w:pPr>
        <w:pStyle w:val="Textbody"/>
        <w:spacing w:after="0" w:line="240" w:lineRule="auto"/>
        <w:ind w:left="-567"/>
        <w:jc w:val="both"/>
      </w:pPr>
      <w:r>
        <w:t xml:space="preserve">          </w:t>
      </w:r>
      <w:hyperlink r:id="rId38" w:history="1">
        <w:r>
          <w:rPr>
            <w:rStyle w:val="a3"/>
            <w:rFonts w:ascii="Times New Roman" w:hAnsi="Times New Roman"/>
            <w:color w:val="auto"/>
            <w:sz w:val="26"/>
            <w:szCs w:val="26"/>
            <w:u w:val="none"/>
          </w:rPr>
          <w:t xml:space="preserve">Предполагаемая дата проведения конкурса - </w:t>
        </w:r>
      </w:hyperlink>
      <w:hyperlink r:id="rId39" w:history="1">
        <w:r>
          <w:rPr>
            <w:rStyle w:val="a3"/>
            <w:rFonts w:ascii="Times New Roman" w:hAnsi="Times New Roman"/>
            <w:color w:val="auto"/>
            <w:sz w:val="26"/>
            <w:szCs w:val="26"/>
            <w:u w:val="none"/>
          </w:rPr>
          <w:t xml:space="preserve">тестирование </w:t>
        </w:r>
      </w:hyperlink>
      <w:hyperlink r:id="rId40" w:history="1">
        <w:r>
          <w:rPr>
            <w:rStyle w:val="a3"/>
            <w:rFonts w:ascii="Times New Roman" w:hAnsi="Times New Roman"/>
            <w:color w:val="auto"/>
            <w:sz w:val="26"/>
            <w:szCs w:val="26"/>
            <w:u w:val="none"/>
          </w:rPr>
          <w:t>2</w:t>
        </w:r>
      </w:hyperlink>
      <w:hyperlink r:id="rId41" w:history="1">
        <w:r>
          <w:rPr>
            <w:rStyle w:val="a3"/>
            <w:rFonts w:ascii="Times New Roman" w:hAnsi="Times New Roman"/>
            <w:color w:val="auto"/>
            <w:sz w:val="26"/>
            <w:szCs w:val="26"/>
            <w:u w:val="none"/>
          </w:rPr>
          <w:t xml:space="preserve">5 апреля, собеседование </w:t>
        </w:r>
      </w:hyperlink>
      <w:hyperlink r:id="rId42" w:history="1">
        <w:r>
          <w:rPr>
            <w:rStyle w:val="a3"/>
            <w:rFonts w:ascii="Times New Roman" w:hAnsi="Times New Roman"/>
            <w:color w:val="auto"/>
            <w:sz w:val="26"/>
            <w:szCs w:val="26"/>
            <w:u w:val="none"/>
          </w:rPr>
          <w:t>2</w:t>
        </w:r>
      </w:hyperlink>
      <w:hyperlink r:id="rId43" w:history="1">
        <w:r>
          <w:rPr>
            <w:rStyle w:val="a3"/>
            <w:rFonts w:ascii="Times New Roman" w:hAnsi="Times New Roman"/>
            <w:color w:val="auto"/>
            <w:sz w:val="26"/>
            <w:szCs w:val="26"/>
            <w:u w:val="none"/>
          </w:rPr>
          <w:t>9</w:t>
        </w:r>
      </w:hyperlink>
      <w:hyperlink r:id="rId44" w:history="1">
        <w:r>
          <w:rPr>
            <w:rStyle w:val="a3"/>
            <w:rFonts w:ascii="Times New Roman" w:hAnsi="Times New Roman"/>
            <w:color w:val="auto"/>
            <w:sz w:val="26"/>
            <w:szCs w:val="26"/>
            <w:u w:val="none"/>
          </w:rPr>
          <w:t xml:space="preserve"> </w:t>
        </w:r>
      </w:hyperlink>
      <w:hyperlink r:id="rId45" w:history="1">
        <w:r>
          <w:rPr>
            <w:rStyle w:val="a3"/>
            <w:rFonts w:ascii="Times New Roman" w:hAnsi="Times New Roman"/>
            <w:color w:val="auto"/>
            <w:sz w:val="26"/>
            <w:szCs w:val="26"/>
            <w:u w:val="none"/>
          </w:rPr>
          <w:t xml:space="preserve">апреля </w:t>
        </w:r>
      </w:hyperlink>
      <w:hyperlink r:id="rId46" w:history="1">
        <w:r>
          <w:rPr>
            <w:rStyle w:val="a3"/>
            <w:rFonts w:ascii="Times New Roman" w:hAnsi="Times New Roman"/>
            <w:color w:val="auto"/>
            <w:sz w:val="26"/>
            <w:szCs w:val="26"/>
            <w:u w:val="none"/>
          </w:rPr>
          <w:t>202</w:t>
        </w:r>
      </w:hyperlink>
      <w:hyperlink r:id="rId47" w:history="1">
        <w:r>
          <w:rPr>
            <w:rStyle w:val="a3"/>
            <w:rFonts w:ascii="Times New Roman" w:hAnsi="Times New Roman"/>
            <w:color w:val="auto"/>
            <w:sz w:val="26"/>
            <w:szCs w:val="26"/>
            <w:u w:val="none"/>
          </w:rPr>
          <w:t>2</w:t>
        </w:r>
      </w:hyperlink>
      <w:hyperlink r:id="rId48" w:history="1">
        <w:r>
          <w:rPr>
            <w:rStyle w:val="a3"/>
            <w:rFonts w:ascii="Times New Roman" w:hAnsi="Times New Roman"/>
            <w:color w:val="auto"/>
            <w:sz w:val="26"/>
            <w:szCs w:val="26"/>
            <w:u w:val="none"/>
          </w:rPr>
          <w:t xml:space="preserve"> года.</w:t>
        </w:r>
      </w:hyperlink>
      <w:r>
        <w:rPr>
          <w:rFonts w:ascii="Times New Roman" w:hAnsi="Times New Roman"/>
          <w:sz w:val="26"/>
          <w:szCs w:val="26"/>
        </w:rPr>
        <w:t xml:space="preserve"> </w:t>
      </w:r>
      <w:hyperlink r:id="rId49" w:history="1">
        <w:r>
          <w:rPr>
            <w:rStyle w:val="a3"/>
            <w:rFonts w:ascii="Times New Roman" w:hAnsi="Times New Roman"/>
            <w:color w:val="auto"/>
            <w:sz w:val="26"/>
            <w:szCs w:val="26"/>
            <w:u w:val="none"/>
          </w:rPr>
          <w:t>Место проведения - Министерств</w:t>
        </w:r>
      </w:hyperlink>
      <w:hyperlink r:id="rId50" w:history="1">
        <w:r>
          <w:rPr>
            <w:rStyle w:val="a3"/>
            <w:rFonts w:ascii="Times New Roman" w:hAnsi="Times New Roman"/>
            <w:color w:val="auto"/>
            <w:sz w:val="26"/>
            <w:szCs w:val="26"/>
            <w:u w:val="none"/>
          </w:rPr>
          <w:t xml:space="preserve">о просвещения, науки и по делам молодежи </w:t>
        </w:r>
      </w:hyperlink>
      <w:hyperlink r:id="rId51" w:history="1">
        <w:r>
          <w:rPr>
            <w:rStyle w:val="a3"/>
            <w:rFonts w:ascii="Times New Roman" w:hAnsi="Times New Roman"/>
            <w:color w:val="auto"/>
            <w:sz w:val="26"/>
            <w:szCs w:val="26"/>
            <w:u w:val="none"/>
          </w:rPr>
          <w:t xml:space="preserve">Кабардино-Балкарской Республики, </w:t>
        </w:r>
      </w:hyperlink>
      <w:hyperlink r:id="rId52" w:history="1">
        <w:r>
          <w:rPr>
            <w:rStyle w:val="a3"/>
            <w:rFonts w:ascii="Times New Roman" w:hAnsi="Times New Roman"/>
            <w:color w:val="auto"/>
            <w:sz w:val="26"/>
            <w:szCs w:val="26"/>
            <w:u w:val="none"/>
          </w:rPr>
          <w:t>2 этаж (</w:t>
        </w:r>
      </w:hyperlink>
      <w:hyperlink r:id="rId53" w:history="1">
        <w:r>
          <w:rPr>
            <w:rStyle w:val="a3"/>
            <w:rFonts w:ascii="Times New Roman" w:hAnsi="Times New Roman"/>
            <w:color w:val="auto"/>
            <w:sz w:val="26"/>
            <w:szCs w:val="26"/>
            <w:u w:val="none"/>
          </w:rPr>
          <w:t xml:space="preserve">малый </w:t>
        </w:r>
      </w:hyperlink>
      <w:hyperlink r:id="rId54" w:history="1">
        <w:r>
          <w:rPr>
            <w:rStyle w:val="a3"/>
            <w:rFonts w:ascii="Times New Roman" w:hAnsi="Times New Roman"/>
            <w:color w:val="auto"/>
            <w:sz w:val="26"/>
            <w:szCs w:val="26"/>
            <w:u w:val="none"/>
          </w:rPr>
          <w:t>зал заседаний)</w:t>
        </w:r>
      </w:hyperlink>
      <w:r>
        <w:rPr>
          <w:rFonts w:ascii="Times New Roman" w:hAnsi="Times New Roman"/>
          <w:sz w:val="26"/>
          <w:szCs w:val="26"/>
        </w:rPr>
        <w:t>.</w:t>
      </w:r>
    </w:p>
    <w:p w14:paraId="074C1203" w14:textId="77777777" w:rsidR="00F54EAE" w:rsidRDefault="00B055C0" w:rsidP="0084738A">
      <w:pPr>
        <w:pStyle w:val="Textbody"/>
        <w:spacing w:after="0" w:line="240" w:lineRule="auto"/>
        <w:ind w:left="-567"/>
        <w:jc w:val="both"/>
      </w:pPr>
      <w:hyperlink r:id="rId55" w:history="1">
        <w:r w:rsidR="00F54EAE">
          <w:rPr>
            <w:rStyle w:val="a3"/>
            <w:rFonts w:ascii="Times New Roman" w:hAnsi="Times New Roman"/>
            <w:color w:val="auto"/>
            <w:sz w:val="26"/>
            <w:szCs w:val="26"/>
            <w:u w:val="none"/>
          </w:rPr>
          <w:t>Несвоевременное представление документов, представление их не в полном объеме или с нарушением правил оформления без уважительной причины является основанием для отказа гражданину (гражданскому служащему) в их приеме.</w:t>
        </w:r>
      </w:hyperlink>
    </w:p>
    <w:p w14:paraId="0C5BA22F" w14:textId="77777777" w:rsidR="00F54EAE" w:rsidRDefault="00F54EAE" w:rsidP="0084738A">
      <w:pPr>
        <w:pStyle w:val="Textbody"/>
        <w:spacing w:after="0" w:line="240" w:lineRule="auto"/>
        <w:ind w:left="-567"/>
        <w:jc w:val="both"/>
        <w:rPr>
          <w:rFonts w:ascii="Times New Roman" w:hAnsi="Times New Roman"/>
          <w:sz w:val="26"/>
          <w:szCs w:val="26"/>
        </w:rPr>
      </w:pPr>
      <w:r>
        <w:rPr>
          <w:rFonts w:ascii="Times New Roman" w:hAnsi="Times New Roman"/>
          <w:sz w:val="26"/>
          <w:szCs w:val="26"/>
        </w:rPr>
        <w:t xml:space="preserve"> 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официальных сайтах государственного органа и указанной информационной системы в сети "Интернет</w:t>
      </w:r>
    </w:p>
    <w:p w14:paraId="3269952E" w14:textId="77777777" w:rsidR="00F54EAE" w:rsidRDefault="00F54EAE" w:rsidP="0084738A">
      <w:pPr>
        <w:pStyle w:val="Standard"/>
        <w:ind w:left="-567"/>
        <w:jc w:val="both"/>
      </w:pPr>
      <w:r>
        <w:rPr>
          <w:rFonts w:ascii="Times New Roman" w:hAnsi="Times New Roman"/>
          <w:sz w:val="26"/>
          <w:szCs w:val="26"/>
        </w:rPr>
        <w:t xml:space="preserve">Кандидат вправе обжаловать решение конкурсной комиссии в соответствии с </w:t>
      </w:r>
      <w:hyperlink r:id="rId56" w:history="1">
        <w:r>
          <w:rPr>
            <w:rStyle w:val="a3"/>
            <w:rFonts w:ascii="Times New Roman" w:hAnsi="Times New Roman"/>
            <w:color w:val="auto"/>
            <w:sz w:val="26"/>
            <w:szCs w:val="26"/>
            <w:u w:val="none"/>
          </w:rPr>
          <w:t>законодательством</w:t>
        </w:r>
      </w:hyperlink>
      <w:r>
        <w:rPr>
          <w:rFonts w:ascii="Times New Roman" w:hAnsi="Times New Roman"/>
          <w:color w:val="auto"/>
          <w:sz w:val="26"/>
          <w:szCs w:val="26"/>
        </w:rPr>
        <w:t xml:space="preserve"> Российской Федерации.</w:t>
      </w:r>
    </w:p>
    <w:p w14:paraId="178CD0B8" w14:textId="77777777" w:rsidR="00F54EAE" w:rsidRDefault="00B055C0" w:rsidP="0084738A">
      <w:pPr>
        <w:pStyle w:val="Textbody"/>
        <w:spacing w:after="0" w:line="240" w:lineRule="auto"/>
        <w:ind w:left="-567"/>
        <w:jc w:val="both"/>
      </w:pPr>
      <w:hyperlink r:id="rId57" w:history="1">
        <w:r w:rsidR="00F54EAE">
          <w:rPr>
            <w:rStyle w:val="a3"/>
            <w:rFonts w:ascii="Times New Roman" w:hAnsi="Times New Roman"/>
            <w:color w:val="auto"/>
            <w:sz w:val="26"/>
            <w:szCs w:val="26"/>
            <w:u w:val="none"/>
          </w:rPr>
          <w:t xml:space="preserve">Порядок проведения конкурса предусмотрен Указом Президента Российской Федерации от 01.02.2005 г. </w:t>
        </w:r>
      </w:hyperlink>
      <w:hyperlink r:id="rId58" w:history="1">
        <w:r w:rsidR="00F54EAE">
          <w:rPr>
            <w:rStyle w:val="a3"/>
            <w:rFonts w:ascii="Times New Roman" w:hAnsi="Times New Roman"/>
            <w:color w:val="auto"/>
            <w:sz w:val="26"/>
            <w:szCs w:val="26"/>
            <w:u w:val="none"/>
          </w:rPr>
          <w:t>№</w:t>
        </w:r>
      </w:hyperlink>
      <w:hyperlink r:id="rId59" w:history="1">
        <w:r w:rsidR="00F54EAE">
          <w:rPr>
            <w:rStyle w:val="a3"/>
            <w:rFonts w:ascii="Times New Roman" w:hAnsi="Times New Roman"/>
            <w:color w:val="auto"/>
            <w:sz w:val="26"/>
            <w:szCs w:val="26"/>
            <w:u w:val="none"/>
          </w:rPr>
          <w:t xml:space="preserve"> 112 «О конкурсе на замещение вакантной должности государственной гражданской службы Российской Федерации», Методикой проведения конкурса на замещение вакантной должности государственной гражданской службы в Министерстве </w:t>
        </w:r>
      </w:hyperlink>
      <w:hyperlink r:id="rId60" w:history="1">
        <w:r w:rsidR="00F54EAE">
          <w:rPr>
            <w:rStyle w:val="a3"/>
            <w:rFonts w:ascii="Times New Roman" w:hAnsi="Times New Roman"/>
            <w:color w:val="auto"/>
            <w:sz w:val="26"/>
            <w:szCs w:val="26"/>
            <w:u w:val="none"/>
          </w:rPr>
          <w:t>просвещения, науки и по делам молодежи</w:t>
        </w:r>
      </w:hyperlink>
      <w:hyperlink r:id="rId61" w:history="1">
        <w:r w:rsidR="00F54EAE">
          <w:rPr>
            <w:rStyle w:val="a3"/>
            <w:rFonts w:ascii="Times New Roman" w:hAnsi="Times New Roman"/>
            <w:color w:val="auto"/>
            <w:sz w:val="26"/>
            <w:szCs w:val="26"/>
            <w:u w:val="none"/>
          </w:rPr>
          <w:t xml:space="preserve"> Кабардино-Балкарской Республики и включения в кадровый резерв Министерства </w:t>
        </w:r>
      </w:hyperlink>
      <w:hyperlink r:id="rId62" w:history="1">
        <w:r w:rsidR="00F54EAE">
          <w:rPr>
            <w:rStyle w:val="a3"/>
            <w:rFonts w:ascii="Times New Roman" w:hAnsi="Times New Roman"/>
            <w:color w:val="auto"/>
            <w:sz w:val="26"/>
            <w:szCs w:val="26"/>
            <w:u w:val="none"/>
          </w:rPr>
          <w:t xml:space="preserve">просвещения, науки и по делам молодежи </w:t>
        </w:r>
      </w:hyperlink>
      <w:hyperlink r:id="rId63" w:history="1">
        <w:r w:rsidR="00F54EAE">
          <w:rPr>
            <w:rStyle w:val="a3"/>
            <w:rFonts w:ascii="Times New Roman" w:hAnsi="Times New Roman"/>
            <w:color w:val="auto"/>
            <w:sz w:val="26"/>
            <w:szCs w:val="26"/>
            <w:u w:val="none"/>
          </w:rPr>
          <w:t>Кабардино-Балкарской Республики, утвержденной приказом Министе</w:t>
        </w:r>
      </w:hyperlink>
      <w:hyperlink r:id="rId64" w:history="1">
        <w:r w:rsidR="00F54EAE">
          <w:rPr>
            <w:rStyle w:val="a3"/>
            <w:rFonts w:ascii="Times New Roman" w:hAnsi="Times New Roman"/>
            <w:color w:val="auto"/>
            <w:sz w:val="26"/>
            <w:szCs w:val="26"/>
            <w:u w:val="none"/>
          </w:rPr>
          <w:t>рства просвещения, науки и по делам молодежи</w:t>
        </w:r>
      </w:hyperlink>
      <w:hyperlink r:id="rId65" w:history="1">
        <w:r w:rsidR="00F54EAE">
          <w:rPr>
            <w:rStyle w:val="a3"/>
            <w:rFonts w:ascii="Times New Roman" w:hAnsi="Times New Roman"/>
            <w:color w:val="auto"/>
            <w:sz w:val="26"/>
            <w:szCs w:val="26"/>
            <w:u w:val="none"/>
          </w:rPr>
          <w:t xml:space="preserve"> Кабардино-Балкарской Республики от </w:t>
        </w:r>
      </w:hyperlink>
      <w:hyperlink r:id="rId66" w:history="1">
        <w:r w:rsidR="00F54EAE">
          <w:rPr>
            <w:rStyle w:val="a3"/>
            <w:rFonts w:ascii="Times New Roman" w:hAnsi="Times New Roman"/>
            <w:color w:val="auto"/>
            <w:sz w:val="26"/>
            <w:szCs w:val="26"/>
            <w:u w:val="none"/>
          </w:rPr>
          <w:t>3</w:t>
        </w:r>
      </w:hyperlink>
      <w:hyperlink r:id="rId67" w:history="1">
        <w:r w:rsidR="00F54EAE">
          <w:rPr>
            <w:rStyle w:val="a3"/>
            <w:rFonts w:ascii="Times New Roman" w:hAnsi="Times New Roman"/>
            <w:color w:val="auto"/>
            <w:sz w:val="26"/>
            <w:szCs w:val="26"/>
            <w:u w:val="none"/>
          </w:rPr>
          <w:t xml:space="preserve">0 </w:t>
        </w:r>
      </w:hyperlink>
      <w:hyperlink r:id="rId68" w:history="1">
        <w:r w:rsidR="00F54EAE">
          <w:rPr>
            <w:rStyle w:val="a3"/>
            <w:rFonts w:ascii="Times New Roman" w:hAnsi="Times New Roman"/>
            <w:color w:val="auto"/>
            <w:sz w:val="26"/>
            <w:szCs w:val="26"/>
            <w:u w:val="none"/>
          </w:rPr>
          <w:t>ноя</w:t>
        </w:r>
      </w:hyperlink>
      <w:hyperlink r:id="rId69" w:history="1">
        <w:r w:rsidR="00F54EAE">
          <w:rPr>
            <w:rStyle w:val="a3"/>
            <w:rFonts w:ascii="Times New Roman" w:hAnsi="Times New Roman"/>
            <w:color w:val="auto"/>
            <w:sz w:val="26"/>
            <w:szCs w:val="26"/>
            <w:u w:val="none"/>
          </w:rPr>
          <w:t>бря 20</w:t>
        </w:r>
      </w:hyperlink>
      <w:hyperlink r:id="rId70" w:history="1">
        <w:r w:rsidR="00F54EAE">
          <w:rPr>
            <w:rStyle w:val="a3"/>
            <w:rFonts w:ascii="Times New Roman" w:hAnsi="Times New Roman"/>
            <w:color w:val="auto"/>
            <w:sz w:val="26"/>
            <w:szCs w:val="26"/>
            <w:u w:val="none"/>
          </w:rPr>
          <w:t>21</w:t>
        </w:r>
      </w:hyperlink>
      <w:hyperlink r:id="rId71" w:history="1">
        <w:r w:rsidR="00F54EAE">
          <w:rPr>
            <w:rStyle w:val="a3"/>
            <w:rFonts w:ascii="Times New Roman" w:hAnsi="Times New Roman"/>
            <w:color w:val="auto"/>
            <w:sz w:val="26"/>
            <w:szCs w:val="26"/>
            <w:u w:val="none"/>
          </w:rPr>
          <w:t>г.</w:t>
        </w:r>
      </w:hyperlink>
      <w:hyperlink r:id="rId72" w:history="1">
        <w:r w:rsidR="00F54EAE">
          <w:rPr>
            <w:rStyle w:val="a3"/>
            <w:rFonts w:ascii="Times New Roman" w:hAnsi="Times New Roman"/>
            <w:color w:val="auto"/>
            <w:sz w:val="26"/>
            <w:szCs w:val="26"/>
            <w:u w:val="none"/>
          </w:rPr>
          <w:t>№</w:t>
        </w:r>
      </w:hyperlink>
      <w:hyperlink r:id="rId73" w:history="1">
        <w:r w:rsidR="00F54EAE">
          <w:rPr>
            <w:rStyle w:val="a3"/>
            <w:rFonts w:ascii="Times New Roman" w:hAnsi="Times New Roman"/>
            <w:color w:val="auto"/>
            <w:sz w:val="26"/>
            <w:szCs w:val="26"/>
            <w:u w:val="none"/>
          </w:rPr>
          <w:t xml:space="preserve"> </w:t>
        </w:r>
      </w:hyperlink>
      <w:hyperlink r:id="rId74" w:history="1">
        <w:r w:rsidR="00F54EAE">
          <w:rPr>
            <w:rStyle w:val="a3"/>
            <w:rFonts w:ascii="Times New Roman" w:hAnsi="Times New Roman"/>
            <w:color w:val="auto"/>
            <w:sz w:val="26"/>
            <w:szCs w:val="26"/>
            <w:u w:val="none"/>
          </w:rPr>
          <w:t>22/1088.</w:t>
        </w:r>
      </w:hyperlink>
    </w:p>
    <w:p w14:paraId="102FCF81" w14:textId="77777777" w:rsidR="00F54EAE" w:rsidRDefault="00B055C0" w:rsidP="0084738A">
      <w:pPr>
        <w:pStyle w:val="Standard"/>
        <w:ind w:left="-567"/>
        <w:jc w:val="both"/>
      </w:pPr>
      <w:hyperlink r:id="rId75" w:history="1">
        <w:r w:rsidR="00F54EAE">
          <w:rPr>
            <w:rStyle w:val="a3"/>
            <w:rFonts w:ascii="Times New Roman" w:hAnsi="Times New Roman"/>
            <w:color w:val="auto"/>
            <w:sz w:val="26"/>
            <w:szCs w:val="26"/>
            <w:u w:val="none"/>
          </w:rPr>
          <w:t xml:space="preserve">Достоверность сведений, представленных гражданином в государственный орган, подлежит проверке. Сведения, представленные в электронном виде, подвергаются автоматизированной проверке в </w:t>
        </w:r>
      </w:hyperlink>
      <w:hyperlink r:id="rId76" w:history="1">
        <w:r w:rsidR="00F54EAE">
          <w:rPr>
            <w:rStyle w:val="a3"/>
            <w:rFonts w:ascii="Times New Roman" w:hAnsi="Times New Roman"/>
            <w:color w:val="auto"/>
            <w:sz w:val="26"/>
            <w:szCs w:val="26"/>
            <w:u w:val="none"/>
          </w:rPr>
          <w:t>порядке,</w:t>
        </w:r>
      </w:hyperlink>
      <w:hyperlink r:id="rId77" w:history="1">
        <w:r w:rsidR="00F54EAE">
          <w:rPr>
            <w:rStyle w:val="a3"/>
            <w:rFonts w:ascii="Times New Roman" w:hAnsi="Times New Roman"/>
            <w:color w:val="auto"/>
            <w:sz w:val="26"/>
            <w:szCs w:val="26"/>
            <w:u w:val="none"/>
          </w:rPr>
          <w:t xml:space="preserve"> установленном Правительством Российской Федерации.</w:t>
        </w:r>
      </w:hyperlink>
    </w:p>
    <w:p w14:paraId="1538453C" w14:textId="77777777" w:rsidR="00F54EAE" w:rsidRDefault="00B055C0" w:rsidP="0084738A">
      <w:pPr>
        <w:pStyle w:val="Standard"/>
        <w:ind w:left="-567"/>
        <w:jc w:val="both"/>
        <w:rPr>
          <w:rFonts w:ascii="Times New Roman" w:hAnsi="Times New Roman"/>
          <w:sz w:val="26"/>
          <w:szCs w:val="26"/>
        </w:rPr>
      </w:pPr>
      <w:hyperlink r:id="rId78" w:history="1">
        <w:r w:rsidR="00F54EAE">
          <w:rPr>
            <w:rStyle w:val="a3"/>
            <w:rFonts w:ascii="Times New Roman" w:hAnsi="Times New Roman"/>
            <w:color w:val="auto"/>
            <w:sz w:val="26"/>
            <w:szCs w:val="26"/>
            <w:u w:val="none"/>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w:t>
        </w:r>
      </w:hyperlink>
      <w:hyperlink r:id="rId79" w:history="1">
        <w:r w:rsidR="00F54EAE">
          <w:rPr>
            <w:rStyle w:val="a3"/>
            <w:rFonts w:ascii="Times New Roman" w:hAnsi="Times New Roman"/>
            <w:color w:val="auto"/>
            <w:sz w:val="26"/>
            <w:szCs w:val="26"/>
            <w:u w:val="none"/>
          </w:rPr>
          <w:t xml:space="preserve">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hyperlink>
    </w:p>
    <w:p w14:paraId="2AC4B935" w14:textId="77777777" w:rsidR="00F54EAE" w:rsidRDefault="00B055C0" w:rsidP="0084738A">
      <w:pPr>
        <w:pStyle w:val="Textbody"/>
        <w:spacing w:after="0" w:line="240" w:lineRule="auto"/>
        <w:ind w:left="-567"/>
        <w:jc w:val="both"/>
      </w:pPr>
      <w:hyperlink r:id="rId80" w:history="1">
        <w:r w:rsidR="00F54EAE">
          <w:rPr>
            <w:rStyle w:val="a3"/>
            <w:rFonts w:ascii="Times New Roman" w:hAnsi="Times New Roman"/>
            <w:color w:val="auto"/>
            <w:sz w:val="26"/>
            <w:szCs w:val="26"/>
            <w:u w:val="none"/>
          </w:rPr>
          <w:t xml:space="preserve">      Условия прохождения гражданской службы определяются Федеральным законом от 27 июля 2004 года №79-ФЗ «О государственной гражданской службе Российской Федерации», Законом Кабардино-Балкарской Республики от 28 октября 2005 года №81-РЗ «О государственной гражданской службе Кабардино-Балкарской Республики». </w:t>
        </w:r>
      </w:hyperlink>
    </w:p>
    <w:p w14:paraId="5801F8C0" w14:textId="77777777" w:rsidR="00F54EAE" w:rsidRDefault="00B055C0" w:rsidP="0084738A">
      <w:pPr>
        <w:pStyle w:val="Textbody"/>
        <w:spacing w:after="0" w:line="240" w:lineRule="auto"/>
        <w:ind w:left="-567"/>
        <w:jc w:val="both"/>
        <w:rPr>
          <w:rFonts w:ascii="Times New Roman" w:hAnsi="Times New Roman"/>
          <w:sz w:val="26"/>
          <w:szCs w:val="26"/>
        </w:rPr>
      </w:pPr>
      <w:hyperlink r:id="rId81" w:history="1">
        <w:r w:rsidR="00F54EAE">
          <w:rPr>
            <w:rStyle w:val="a3"/>
            <w:rFonts w:ascii="Times New Roman" w:hAnsi="Times New Roman"/>
            <w:color w:val="auto"/>
            <w:sz w:val="26"/>
            <w:szCs w:val="26"/>
            <w:u w:val="none"/>
          </w:rPr>
          <w:t xml:space="preserve">Денежное содержание: </w:t>
        </w:r>
      </w:hyperlink>
    </w:p>
    <w:p w14:paraId="5EB0B710" w14:textId="6C0CDAF2" w:rsidR="00F54EAE" w:rsidRDefault="00F54EAE" w:rsidP="0084738A">
      <w:pPr>
        <w:pStyle w:val="Textbody"/>
        <w:spacing w:after="0" w:line="240" w:lineRule="auto"/>
        <w:ind w:left="-567"/>
        <w:jc w:val="both"/>
        <w:rPr>
          <w:rFonts w:ascii="Times New Roman" w:hAnsi="Times New Roman"/>
          <w:sz w:val="26"/>
          <w:szCs w:val="26"/>
        </w:rPr>
      </w:pPr>
      <w:r>
        <w:rPr>
          <w:rFonts w:ascii="Times New Roman" w:hAnsi="Times New Roman"/>
          <w:sz w:val="26"/>
          <w:szCs w:val="26"/>
        </w:rPr>
        <w:t xml:space="preserve">        </w:t>
      </w:r>
      <w:hyperlink r:id="rId82" w:history="1">
        <w:r>
          <w:rPr>
            <w:rStyle w:val="a3"/>
            <w:rFonts w:ascii="Times New Roman" w:hAnsi="Times New Roman"/>
            <w:color w:val="auto"/>
            <w:sz w:val="26"/>
            <w:szCs w:val="26"/>
            <w:u w:val="none"/>
          </w:rPr>
          <w:t xml:space="preserve">В соответствии со ст. 20 Закона Кабардино-Балкарской Республики «О государственной гражданской службе Кабардино-Балкарской Республики» оплата труда гражданского служащего производится в виде денежного содержания </w:t>
        </w:r>
      </w:hyperlink>
      <w:hyperlink r:id="rId83" w:history="1">
        <w:r>
          <w:rPr>
            <w:rStyle w:val="a3"/>
            <w:rFonts w:ascii="Times New Roman" w:hAnsi="Times New Roman"/>
            <w:color w:val="auto"/>
            <w:sz w:val="26"/>
            <w:szCs w:val="26"/>
            <w:u w:val="none"/>
          </w:rPr>
          <w:t>(2</w:t>
        </w:r>
      </w:hyperlink>
      <w:hyperlink r:id="rId84" w:history="1">
        <w:r>
          <w:rPr>
            <w:rStyle w:val="a3"/>
            <w:rFonts w:ascii="Times New Roman" w:hAnsi="Times New Roman"/>
            <w:color w:val="auto"/>
            <w:sz w:val="26"/>
            <w:szCs w:val="26"/>
            <w:u w:val="none"/>
          </w:rPr>
          <w:t>6</w:t>
        </w:r>
      </w:hyperlink>
      <w:hyperlink r:id="rId85" w:history="1">
        <w:r>
          <w:rPr>
            <w:rStyle w:val="a3"/>
            <w:rFonts w:ascii="Times New Roman" w:hAnsi="Times New Roman"/>
            <w:color w:val="auto"/>
            <w:sz w:val="26"/>
            <w:szCs w:val="26"/>
            <w:u w:val="none"/>
          </w:rPr>
          <w:t xml:space="preserve"> </w:t>
        </w:r>
      </w:hyperlink>
      <w:hyperlink r:id="rId86" w:history="1">
        <w:r>
          <w:rPr>
            <w:rStyle w:val="a3"/>
            <w:rFonts w:ascii="Times New Roman" w:hAnsi="Times New Roman"/>
            <w:color w:val="auto"/>
            <w:sz w:val="26"/>
            <w:szCs w:val="26"/>
            <w:u w:val="none"/>
          </w:rPr>
          <w:t>4</w:t>
        </w:r>
      </w:hyperlink>
      <w:hyperlink r:id="rId87" w:history="1">
        <w:r>
          <w:rPr>
            <w:rStyle w:val="a3"/>
            <w:rFonts w:ascii="Times New Roman" w:hAnsi="Times New Roman"/>
            <w:color w:val="auto"/>
            <w:sz w:val="26"/>
            <w:szCs w:val="26"/>
            <w:u w:val="none"/>
          </w:rPr>
          <w:t>9</w:t>
        </w:r>
      </w:hyperlink>
      <w:hyperlink r:id="rId88" w:history="1">
        <w:r>
          <w:rPr>
            <w:rStyle w:val="a3"/>
            <w:rFonts w:ascii="Times New Roman" w:hAnsi="Times New Roman"/>
            <w:color w:val="auto"/>
            <w:sz w:val="26"/>
            <w:szCs w:val="26"/>
            <w:u w:val="none"/>
          </w:rPr>
          <w:t>0</w:t>
        </w:r>
      </w:hyperlink>
      <w:hyperlink r:id="rId89" w:history="1">
        <w:r>
          <w:rPr>
            <w:rStyle w:val="a3"/>
            <w:rFonts w:ascii="Times New Roman" w:hAnsi="Times New Roman"/>
            <w:color w:val="auto"/>
            <w:sz w:val="26"/>
            <w:szCs w:val="26"/>
            <w:u w:val="none"/>
          </w:rPr>
          <w:t xml:space="preserve"> руб. - </w:t>
        </w:r>
      </w:hyperlink>
      <w:hyperlink r:id="rId90" w:history="1">
        <w:r>
          <w:rPr>
            <w:rStyle w:val="a3"/>
            <w:rFonts w:ascii="Times New Roman" w:hAnsi="Times New Roman"/>
            <w:color w:val="auto"/>
            <w:sz w:val="26"/>
            <w:szCs w:val="26"/>
            <w:u w:val="none"/>
          </w:rPr>
          <w:t>30 134</w:t>
        </w:r>
      </w:hyperlink>
      <w:hyperlink r:id="rId91" w:history="1">
        <w:r>
          <w:rPr>
            <w:rStyle w:val="a3"/>
            <w:rFonts w:ascii="Times New Roman" w:hAnsi="Times New Roman"/>
            <w:color w:val="auto"/>
            <w:sz w:val="26"/>
            <w:szCs w:val="26"/>
            <w:u w:val="none"/>
          </w:rPr>
          <w:t xml:space="preserve"> руб.)</w:t>
        </w:r>
      </w:hyperlink>
      <w:hyperlink r:id="rId92" w:history="1">
        <w:r>
          <w:rPr>
            <w:rStyle w:val="a3"/>
            <w:rFonts w:ascii="Times New Roman" w:hAnsi="Times New Roman"/>
            <w:color w:val="auto"/>
            <w:sz w:val="26"/>
            <w:szCs w:val="26"/>
            <w:u w:val="none"/>
          </w:rPr>
          <w:t xml:space="preserve">, которое состоит из: </w:t>
        </w:r>
      </w:hyperlink>
      <w:r>
        <w:rPr>
          <w:rFonts w:ascii="Times New Roman" w:hAnsi="Times New Roman"/>
          <w:sz w:val="26"/>
          <w:szCs w:val="26"/>
        </w:rPr>
        <w:t xml:space="preserve">                            </w:t>
      </w:r>
    </w:p>
    <w:p w14:paraId="3C6BCE6F" w14:textId="77777777" w:rsidR="00F54EAE" w:rsidRDefault="00B055C0" w:rsidP="0084738A">
      <w:pPr>
        <w:pStyle w:val="Textbody"/>
        <w:spacing w:after="0" w:line="240" w:lineRule="auto"/>
        <w:ind w:left="-567"/>
        <w:jc w:val="both"/>
        <w:rPr>
          <w:rFonts w:ascii="Times New Roman" w:hAnsi="Times New Roman"/>
          <w:sz w:val="26"/>
          <w:szCs w:val="26"/>
        </w:rPr>
      </w:pPr>
      <w:hyperlink r:id="rId93" w:history="1">
        <w:r w:rsidR="00F54EAE">
          <w:rPr>
            <w:rStyle w:val="a3"/>
            <w:rFonts w:ascii="Times New Roman" w:hAnsi="Times New Roman"/>
            <w:color w:val="auto"/>
            <w:sz w:val="26"/>
            <w:szCs w:val="26"/>
            <w:u w:val="none"/>
          </w:rPr>
          <w:t xml:space="preserve">месячного оклада в размере - </w:t>
        </w:r>
      </w:hyperlink>
      <w:r w:rsidR="00F54EAE">
        <w:rPr>
          <w:rFonts w:ascii="Times New Roman" w:hAnsi="Times New Roman"/>
          <w:sz w:val="26"/>
          <w:szCs w:val="26"/>
        </w:rPr>
        <w:t>6 307</w:t>
      </w:r>
      <w:hyperlink r:id="rId94" w:history="1">
        <w:r w:rsidR="00F54EAE">
          <w:rPr>
            <w:rStyle w:val="a3"/>
            <w:rFonts w:ascii="Times New Roman" w:hAnsi="Times New Roman"/>
            <w:color w:val="auto"/>
            <w:sz w:val="26"/>
            <w:szCs w:val="26"/>
            <w:u w:val="none"/>
          </w:rPr>
          <w:t>руб.;</w:t>
        </w:r>
      </w:hyperlink>
      <w:hyperlink r:id="rId95" w:history="1">
        <w:r w:rsidR="00F54EAE">
          <w:rPr>
            <w:rStyle w:val="a3"/>
            <w:rFonts w:ascii="Times New Roman" w:hAnsi="Times New Roman"/>
            <w:color w:val="auto"/>
            <w:sz w:val="26"/>
            <w:szCs w:val="26"/>
            <w:u w:val="none"/>
          </w:rPr>
          <w:t xml:space="preserve"> </w:t>
        </w:r>
      </w:hyperlink>
    </w:p>
    <w:p w14:paraId="0EDB4833" w14:textId="77777777" w:rsidR="00F54EAE" w:rsidRDefault="00B055C0" w:rsidP="0084738A">
      <w:pPr>
        <w:pStyle w:val="Textbody"/>
        <w:spacing w:after="0" w:line="240" w:lineRule="auto"/>
        <w:ind w:left="-567"/>
        <w:jc w:val="both"/>
        <w:rPr>
          <w:rFonts w:ascii="Times New Roman" w:hAnsi="Times New Roman"/>
          <w:sz w:val="26"/>
          <w:szCs w:val="26"/>
        </w:rPr>
      </w:pPr>
      <w:hyperlink r:id="rId96" w:history="1">
        <w:r w:rsidR="00F54EAE">
          <w:rPr>
            <w:rStyle w:val="a3"/>
            <w:rFonts w:ascii="Times New Roman" w:hAnsi="Times New Roman"/>
            <w:color w:val="auto"/>
            <w:sz w:val="26"/>
            <w:szCs w:val="26"/>
            <w:u w:val="none"/>
          </w:rPr>
          <w:t xml:space="preserve">месячного оклада в соответствии с присвоенным ему классным чином государственной гражданской службы; </w:t>
        </w:r>
      </w:hyperlink>
    </w:p>
    <w:p w14:paraId="0D6D9822" w14:textId="77777777" w:rsidR="00F54EAE" w:rsidRDefault="00B055C0" w:rsidP="0084738A">
      <w:pPr>
        <w:pStyle w:val="Textbody"/>
        <w:spacing w:after="0" w:line="240" w:lineRule="auto"/>
        <w:ind w:left="-567"/>
        <w:jc w:val="both"/>
        <w:rPr>
          <w:rFonts w:ascii="Times New Roman" w:hAnsi="Times New Roman"/>
          <w:sz w:val="26"/>
          <w:szCs w:val="26"/>
        </w:rPr>
      </w:pPr>
      <w:hyperlink r:id="rId97" w:history="1">
        <w:r w:rsidR="00F54EAE">
          <w:rPr>
            <w:rStyle w:val="a3"/>
            <w:rFonts w:ascii="Times New Roman" w:hAnsi="Times New Roman"/>
            <w:color w:val="auto"/>
            <w:sz w:val="26"/>
            <w:szCs w:val="26"/>
            <w:u w:val="none"/>
          </w:rPr>
          <w:t xml:space="preserve">ежемесячной надбавки к должностному окладу за выслугу лет на гражданской службе (в размере от 10 % до 30 % должностного оклада); </w:t>
        </w:r>
      </w:hyperlink>
    </w:p>
    <w:p w14:paraId="40720E64" w14:textId="77777777" w:rsidR="00F54EAE" w:rsidRDefault="00B055C0" w:rsidP="0084738A">
      <w:pPr>
        <w:pStyle w:val="Textbody"/>
        <w:spacing w:after="0" w:line="240" w:lineRule="auto"/>
        <w:ind w:left="-567"/>
        <w:jc w:val="both"/>
        <w:rPr>
          <w:rFonts w:ascii="Times New Roman" w:hAnsi="Times New Roman"/>
          <w:sz w:val="26"/>
          <w:szCs w:val="26"/>
        </w:rPr>
      </w:pPr>
      <w:hyperlink r:id="rId98" w:history="1">
        <w:r w:rsidR="00F54EAE">
          <w:rPr>
            <w:rStyle w:val="a3"/>
            <w:rFonts w:ascii="Times New Roman" w:hAnsi="Times New Roman"/>
            <w:color w:val="auto"/>
            <w:sz w:val="26"/>
            <w:szCs w:val="26"/>
            <w:u w:val="none"/>
          </w:rPr>
          <w:t xml:space="preserve">ежемесячной надбавки к должностному окладу за особые условия гражданской службы в размере (в размере от </w:t>
        </w:r>
      </w:hyperlink>
      <w:hyperlink r:id="rId99" w:history="1">
        <w:r w:rsidR="00F54EAE">
          <w:rPr>
            <w:rStyle w:val="a3"/>
            <w:rFonts w:ascii="Times New Roman" w:hAnsi="Times New Roman"/>
            <w:color w:val="auto"/>
            <w:sz w:val="26"/>
            <w:szCs w:val="26"/>
            <w:u w:val="none"/>
          </w:rPr>
          <w:t>9</w:t>
        </w:r>
      </w:hyperlink>
      <w:hyperlink r:id="rId100" w:history="1">
        <w:r w:rsidR="00F54EAE">
          <w:rPr>
            <w:rStyle w:val="a3"/>
            <w:rFonts w:ascii="Times New Roman" w:hAnsi="Times New Roman"/>
            <w:color w:val="auto"/>
            <w:sz w:val="26"/>
            <w:szCs w:val="26"/>
            <w:u w:val="none"/>
          </w:rPr>
          <w:t>0% до 1</w:t>
        </w:r>
      </w:hyperlink>
      <w:hyperlink r:id="rId101" w:history="1">
        <w:r w:rsidR="00F54EAE">
          <w:rPr>
            <w:rStyle w:val="a3"/>
            <w:rFonts w:ascii="Times New Roman" w:hAnsi="Times New Roman"/>
            <w:color w:val="auto"/>
            <w:sz w:val="26"/>
            <w:szCs w:val="26"/>
            <w:u w:val="none"/>
          </w:rPr>
          <w:t>2</w:t>
        </w:r>
      </w:hyperlink>
      <w:hyperlink r:id="rId102" w:history="1">
        <w:r w:rsidR="00F54EAE">
          <w:rPr>
            <w:rStyle w:val="a3"/>
            <w:rFonts w:ascii="Times New Roman" w:hAnsi="Times New Roman"/>
            <w:color w:val="auto"/>
            <w:sz w:val="26"/>
            <w:szCs w:val="26"/>
            <w:u w:val="none"/>
          </w:rPr>
          <w:t xml:space="preserve">0% должностного оклада); </w:t>
        </w:r>
      </w:hyperlink>
    </w:p>
    <w:p w14:paraId="729EFB73" w14:textId="77777777" w:rsidR="00F54EAE" w:rsidRDefault="00B055C0" w:rsidP="0084738A">
      <w:pPr>
        <w:pStyle w:val="Textbody"/>
        <w:spacing w:after="0" w:line="240" w:lineRule="auto"/>
        <w:ind w:left="-567"/>
        <w:jc w:val="both"/>
        <w:rPr>
          <w:rFonts w:ascii="Times New Roman" w:hAnsi="Times New Roman"/>
          <w:sz w:val="26"/>
          <w:szCs w:val="26"/>
        </w:rPr>
      </w:pPr>
      <w:hyperlink r:id="rId103" w:history="1">
        <w:r w:rsidR="00F54EAE">
          <w:rPr>
            <w:rStyle w:val="a3"/>
            <w:rFonts w:ascii="Times New Roman" w:hAnsi="Times New Roman"/>
            <w:color w:val="auto"/>
            <w:sz w:val="26"/>
            <w:szCs w:val="26"/>
            <w:u w:val="none"/>
          </w:rPr>
          <w:t xml:space="preserve">ежемесячного денежного поощрения; </w:t>
        </w:r>
      </w:hyperlink>
    </w:p>
    <w:p w14:paraId="582164E9" w14:textId="09284745" w:rsidR="00F54EAE" w:rsidRDefault="00B055C0" w:rsidP="0084738A">
      <w:pPr>
        <w:pStyle w:val="Textbody"/>
        <w:spacing w:after="0" w:line="240" w:lineRule="auto"/>
        <w:ind w:left="-567"/>
        <w:jc w:val="both"/>
        <w:rPr>
          <w:rFonts w:ascii="Times New Roman" w:hAnsi="Times New Roman"/>
          <w:sz w:val="26"/>
          <w:szCs w:val="26"/>
        </w:rPr>
      </w:pPr>
      <w:hyperlink r:id="rId104" w:history="1">
        <w:r w:rsidR="00F54EAE">
          <w:rPr>
            <w:rStyle w:val="a3"/>
            <w:rFonts w:ascii="Times New Roman" w:hAnsi="Times New Roman"/>
            <w:color w:val="auto"/>
            <w:sz w:val="26"/>
            <w:szCs w:val="26"/>
            <w:u w:val="none"/>
          </w:rPr>
          <w:t xml:space="preserve">единовременной выплаты при предоставлении ежегодного оплачиваемого отпуска (в размере </w:t>
        </w:r>
        <w:r w:rsidR="0084738A">
          <w:rPr>
            <w:rStyle w:val="a3"/>
            <w:rFonts w:ascii="Times New Roman" w:hAnsi="Times New Roman"/>
            <w:color w:val="auto"/>
            <w:sz w:val="26"/>
            <w:szCs w:val="26"/>
            <w:u w:val="none"/>
          </w:rPr>
          <w:t>двухмесячных</w:t>
        </w:r>
        <w:r w:rsidR="00F54EAE">
          <w:rPr>
            <w:rStyle w:val="a3"/>
            <w:rFonts w:ascii="Times New Roman" w:hAnsi="Times New Roman"/>
            <w:color w:val="auto"/>
            <w:sz w:val="26"/>
            <w:szCs w:val="26"/>
            <w:u w:val="none"/>
          </w:rPr>
          <w:t xml:space="preserve"> окладов денежного содержания);</w:t>
        </w:r>
      </w:hyperlink>
    </w:p>
    <w:p w14:paraId="14291B7C" w14:textId="77777777" w:rsidR="00F54EAE" w:rsidRDefault="00B055C0" w:rsidP="0084738A">
      <w:pPr>
        <w:pStyle w:val="Standard"/>
        <w:ind w:left="-567"/>
        <w:jc w:val="both"/>
      </w:pPr>
      <w:hyperlink r:id="rId105" w:history="1">
        <w:r w:rsidR="00F54EAE">
          <w:rPr>
            <w:rStyle w:val="a3"/>
            <w:rFonts w:ascii="Times New Roman" w:hAnsi="Times New Roman"/>
            <w:color w:val="auto"/>
            <w:sz w:val="28"/>
            <w:szCs w:val="28"/>
            <w:u w:val="none"/>
          </w:rPr>
          <w:t xml:space="preserve">премии, в том числе за выполнение особо важных и сложных заданий, </w:t>
        </w:r>
      </w:hyperlink>
      <w:hyperlink r:id="rId106" w:history="1">
        <w:r w:rsidR="00F54EAE">
          <w:rPr>
            <w:rStyle w:val="a3"/>
            <w:rFonts w:ascii="Times New Roman" w:hAnsi="Times New Roman"/>
            <w:color w:val="0000FF"/>
            <w:sz w:val="28"/>
            <w:szCs w:val="28"/>
            <w:u w:val="none"/>
          </w:rPr>
          <w:t>порядок</w:t>
        </w:r>
      </w:hyperlink>
      <w:hyperlink r:id="rId107" w:history="1">
        <w:r w:rsidR="00F54EAE">
          <w:rPr>
            <w:rStyle w:val="a3"/>
            <w:rFonts w:ascii="Times New Roman" w:hAnsi="Times New Roman"/>
            <w:color w:val="auto"/>
            <w:sz w:val="28"/>
            <w:szCs w:val="28"/>
            <w:u w:val="none"/>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w:t>
        </w:r>
      </w:hyperlink>
      <w:hyperlink r:id="rId108" w:history="1">
        <w:r w:rsidR="00F54EAE">
          <w:rPr>
            <w:rStyle w:val="a3"/>
            <w:rFonts w:ascii="Times New Roman" w:hAnsi="Times New Roman"/>
            <w:color w:val="auto"/>
            <w:sz w:val="28"/>
            <w:szCs w:val="28"/>
            <w:u w:val="none"/>
          </w:rPr>
          <w:t xml:space="preserve"> </w:t>
        </w:r>
      </w:hyperlink>
    </w:p>
    <w:p w14:paraId="0810198D" w14:textId="77777777" w:rsidR="00F54EAE" w:rsidRDefault="00B055C0" w:rsidP="00B055C0">
      <w:pPr>
        <w:pStyle w:val="Textbody"/>
        <w:spacing w:after="0" w:line="240" w:lineRule="auto"/>
        <w:ind w:left="-567" w:firstLine="567"/>
        <w:jc w:val="both"/>
      </w:pPr>
      <w:hyperlink r:id="rId109" w:history="1">
        <w:r w:rsidR="00F54EAE">
          <w:rPr>
            <w:rStyle w:val="a3"/>
            <w:rFonts w:ascii="Times New Roman" w:hAnsi="Times New Roman"/>
            <w:color w:val="auto"/>
            <w:sz w:val="26"/>
            <w:szCs w:val="26"/>
            <w:u w:val="none"/>
          </w:rPr>
          <w:t xml:space="preserve">Отпуск. </w:t>
        </w:r>
      </w:hyperlink>
    </w:p>
    <w:p w14:paraId="6CB0DDDB" w14:textId="77777777" w:rsidR="00F54EAE" w:rsidRDefault="00B055C0" w:rsidP="0084738A">
      <w:pPr>
        <w:pStyle w:val="Textbody"/>
        <w:spacing w:after="0" w:line="240" w:lineRule="auto"/>
        <w:ind w:left="-567"/>
        <w:jc w:val="both"/>
      </w:pPr>
      <w:hyperlink r:id="rId110" w:history="1">
        <w:r w:rsidR="00F54EAE">
          <w:rPr>
            <w:rStyle w:val="a3"/>
            <w:rFonts w:ascii="Times New Roman" w:hAnsi="Times New Roman"/>
            <w:color w:val="auto"/>
            <w:sz w:val="26"/>
            <w:szCs w:val="26"/>
            <w:u w:val="none"/>
          </w:rPr>
          <w:t xml:space="preserve">Гражданскому служащему предоставляется ежегодный отпуск с сохранением замещаемой должности гражданской службы и денежного содержания. </w:t>
        </w:r>
      </w:hyperlink>
    </w:p>
    <w:p w14:paraId="583C1E22" w14:textId="77777777" w:rsidR="00F54EAE" w:rsidRDefault="00B055C0" w:rsidP="0084738A">
      <w:pPr>
        <w:pStyle w:val="Textbody"/>
        <w:spacing w:after="0" w:line="240" w:lineRule="auto"/>
        <w:ind w:left="-567"/>
        <w:jc w:val="both"/>
      </w:pPr>
      <w:hyperlink r:id="rId111" w:history="1">
        <w:r w:rsidR="00F54EAE">
          <w:rPr>
            <w:rStyle w:val="a3"/>
            <w:rFonts w:ascii="Times New Roman" w:hAnsi="Times New Roman"/>
            <w:color w:val="auto"/>
            <w:sz w:val="26"/>
            <w:szCs w:val="26"/>
            <w:u w:val="none"/>
          </w:rPr>
          <w:t xml:space="preserve">Ежегодный оплачиваемый отпуск гражданского служащего состоит из основного оплачиваемого отпуска и дополнительных оплачиваемых отпусков. </w:t>
        </w:r>
      </w:hyperlink>
    </w:p>
    <w:p w14:paraId="155CD6B2" w14:textId="77777777" w:rsidR="00F54EAE" w:rsidRDefault="00B055C0" w:rsidP="0084738A">
      <w:pPr>
        <w:pStyle w:val="Textbody"/>
        <w:spacing w:after="0" w:line="240" w:lineRule="auto"/>
        <w:ind w:left="-567"/>
        <w:jc w:val="both"/>
      </w:pPr>
      <w:hyperlink r:id="rId112" w:history="1">
        <w:r w:rsidR="00F54EAE">
          <w:rPr>
            <w:rStyle w:val="a3"/>
            <w:rFonts w:ascii="Times New Roman" w:hAnsi="Times New Roman"/>
            <w:color w:val="auto"/>
            <w:sz w:val="26"/>
            <w:szCs w:val="26"/>
            <w:u w:val="none"/>
          </w:rPr>
          <w:t xml:space="preserve">Гражданским служащим предоставляется ежегодный основной оплачиваемый отпуск продолжительностью 30 календарных дней. </w:t>
        </w:r>
      </w:hyperlink>
    </w:p>
    <w:p w14:paraId="25A52410" w14:textId="77777777" w:rsidR="00F54EAE" w:rsidRDefault="00B055C0" w:rsidP="0084738A">
      <w:pPr>
        <w:pStyle w:val="Textbody"/>
        <w:spacing w:after="0" w:line="240" w:lineRule="auto"/>
        <w:ind w:left="-567"/>
        <w:jc w:val="both"/>
      </w:pPr>
      <w:hyperlink r:id="rId113" w:history="1">
        <w:r w:rsidR="00F54EAE">
          <w:rPr>
            <w:rStyle w:val="a3"/>
            <w:rFonts w:ascii="Times New Roman" w:hAnsi="Times New Roman"/>
            <w:color w:val="auto"/>
            <w:sz w:val="26"/>
            <w:szCs w:val="26"/>
            <w:u w:val="none"/>
          </w:rPr>
          <w:t xml:space="preserve">Гражданским служащим предоставляется ежегодный дополнительный оплачиваемый отпуск за выслугу лет продолжительностью: </w:t>
        </w:r>
      </w:hyperlink>
    </w:p>
    <w:p w14:paraId="4B653288" w14:textId="77777777" w:rsidR="00F54EAE" w:rsidRDefault="00B055C0" w:rsidP="0084738A">
      <w:pPr>
        <w:pStyle w:val="Textbody"/>
        <w:spacing w:after="0" w:line="240" w:lineRule="auto"/>
        <w:ind w:left="-567"/>
        <w:jc w:val="both"/>
      </w:pPr>
      <w:hyperlink r:id="rId114" w:history="1">
        <w:r w:rsidR="00F54EAE">
          <w:rPr>
            <w:rStyle w:val="a3"/>
            <w:rFonts w:ascii="Times New Roman" w:hAnsi="Times New Roman"/>
            <w:color w:val="auto"/>
            <w:sz w:val="26"/>
            <w:szCs w:val="26"/>
            <w:u w:val="none"/>
          </w:rPr>
          <w:t xml:space="preserve">1) при стаже гражданской службы от 1 года до 5 лет - 1 календарный день; </w:t>
        </w:r>
      </w:hyperlink>
    </w:p>
    <w:p w14:paraId="04507881" w14:textId="77777777" w:rsidR="00F54EAE" w:rsidRDefault="00B055C0" w:rsidP="0084738A">
      <w:pPr>
        <w:pStyle w:val="Textbody"/>
        <w:spacing w:after="0" w:line="240" w:lineRule="auto"/>
        <w:ind w:left="-567"/>
        <w:jc w:val="both"/>
      </w:pPr>
      <w:hyperlink r:id="rId115" w:history="1">
        <w:r w:rsidR="00F54EAE">
          <w:rPr>
            <w:rStyle w:val="a3"/>
            <w:rFonts w:ascii="Times New Roman" w:hAnsi="Times New Roman"/>
            <w:color w:val="auto"/>
            <w:sz w:val="26"/>
            <w:szCs w:val="26"/>
            <w:u w:val="none"/>
          </w:rPr>
          <w:t xml:space="preserve">2) при стаже гражданской службы от 5 до 10 лет - 5 календарных дней; </w:t>
        </w:r>
      </w:hyperlink>
    </w:p>
    <w:p w14:paraId="1E2BB253" w14:textId="77777777" w:rsidR="00F54EAE" w:rsidRDefault="00B055C0" w:rsidP="0084738A">
      <w:pPr>
        <w:pStyle w:val="Textbody"/>
        <w:spacing w:after="0" w:line="240" w:lineRule="auto"/>
        <w:ind w:left="-567"/>
        <w:jc w:val="both"/>
      </w:pPr>
      <w:hyperlink r:id="rId116" w:history="1">
        <w:r w:rsidR="00F54EAE">
          <w:rPr>
            <w:rStyle w:val="a3"/>
            <w:rFonts w:ascii="Times New Roman" w:hAnsi="Times New Roman"/>
            <w:color w:val="auto"/>
            <w:sz w:val="26"/>
            <w:szCs w:val="26"/>
            <w:u w:val="none"/>
          </w:rPr>
          <w:t xml:space="preserve">3) при стаже гражданской службы от 10 до 15 лет - 7 календарных дней; </w:t>
        </w:r>
      </w:hyperlink>
    </w:p>
    <w:p w14:paraId="0D64DC3E" w14:textId="77777777" w:rsidR="00F54EAE" w:rsidRDefault="00B055C0" w:rsidP="0084738A">
      <w:pPr>
        <w:pStyle w:val="Textbody"/>
        <w:spacing w:after="0" w:line="240" w:lineRule="auto"/>
        <w:ind w:left="-567"/>
        <w:jc w:val="both"/>
      </w:pPr>
      <w:hyperlink r:id="rId117" w:history="1">
        <w:r w:rsidR="00F54EAE">
          <w:rPr>
            <w:rStyle w:val="a3"/>
            <w:rFonts w:ascii="Times New Roman" w:hAnsi="Times New Roman"/>
            <w:color w:val="auto"/>
            <w:sz w:val="26"/>
            <w:szCs w:val="26"/>
            <w:u w:val="none"/>
          </w:rPr>
          <w:t xml:space="preserve">4) при стаже гражданской службы 15 лет и более - 10 календарных дней. </w:t>
        </w:r>
      </w:hyperlink>
    </w:p>
    <w:p w14:paraId="7161F1F0" w14:textId="77777777" w:rsidR="00F54EAE" w:rsidRDefault="00B055C0" w:rsidP="0084738A">
      <w:pPr>
        <w:pStyle w:val="Textbody"/>
        <w:spacing w:after="0" w:line="240" w:lineRule="auto"/>
        <w:ind w:left="-567"/>
        <w:jc w:val="both"/>
      </w:pPr>
      <w:hyperlink r:id="rId118" w:history="1">
        <w:r w:rsidR="00F54EAE">
          <w:rPr>
            <w:rStyle w:val="a3"/>
            <w:rFonts w:ascii="Times New Roman" w:hAnsi="Times New Roman"/>
            <w:color w:val="auto"/>
            <w:sz w:val="26"/>
            <w:szCs w:val="26"/>
            <w:u w:val="none"/>
          </w:rPr>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hyperlink>
    </w:p>
    <w:p w14:paraId="558B85F6" w14:textId="77777777" w:rsidR="00F54EAE" w:rsidRDefault="00B055C0" w:rsidP="0084738A">
      <w:pPr>
        <w:pStyle w:val="Textbody"/>
        <w:spacing w:after="0" w:line="240" w:lineRule="auto"/>
        <w:ind w:left="-567"/>
        <w:jc w:val="both"/>
      </w:pPr>
      <w:hyperlink r:id="rId119" w:history="1">
        <w:r w:rsidR="00F54EAE">
          <w:rPr>
            <w:rStyle w:val="a3"/>
            <w:rFonts w:ascii="Times New Roman" w:hAnsi="Times New Roman"/>
            <w:color w:val="auto"/>
            <w:sz w:val="26"/>
            <w:szCs w:val="26"/>
            <w:u w:val="none"/>
          </w:rPr>
          <w:t xml:space="preserve">Дополнительный отпуск за ненормированный служебный день предоставляются сверх </w:t>
        </w:r>
        <w:r w:rsidR="00F54EAE">
          <w:rPr>
            <w:rStyle w:val="a3"/>
            <w:rFonts w:ascii="Times New Roman" w:hAnsi="Times New Roman"/>
            <w:color w:val="auto"/>
            <w:sz w:val="26"/>
            <w:szCs w:val="26"/>
            <w:u w:val="none"/>
          </w:rPr>
          <w:lastRenderedPageBreak/>
          <w:t xml:space="preserve">ежегодного оплачиваемого отпуска продолжительностью 3 календарных дня. </w:t>
        </w:r>
      </w:hyperlink>
    </w:p>
    <w:p w14:paraId="649F1F48" w14:textId="77777777" w:rsidR="00F54EAE" w:rsidRDefault="00B055C0" w:rsidP="0084738A">
      <w:pPr>
        <w:pStyle w:val="Textbody"/>
        <w:spacing w:after="0" w:line="240" w:lineRule="auto"/>
        <w:ind w:left="-567"/>
        <w:jc w:val="both"/>
      </w:pPr>
      <w:hyperlink r:id="rId120" w:history="1">
        <w:r w:rsidR="00F54EAE">
          <w:rPr>
            <w:rStyle w:val="a3"/>
            <w:rFonts w:ascii="Times New Roman" w:hAnsi="Times New Roman"/>
            <w:color w:val="auto"/>
            <w:sz w:val="26"/>
            <w:szCs w:val="26"/>
            <w:u w:val="none"/>
          </w:rPr>
          <w:t xml:space="preserve">Документы претендентов на замещение вакантной должности, не допущенных к участию в конкурсе, и кандидатов, участвовавших в конкурсе, могут быть им возвращены по письменному заявлению в течение трёх лет со дня завершения конкурса. До истечения этого срока документы хранятся в архиве государственного органа, после чего подлежат уничтожению. </w:t>
        </w:r>
      </w:hyperlink>
    </w:p>
    <w:p w14:paraId="47800318" w14:textId="4D7E5E56" w:rsidR="00F54EAE" w:rsidRDefault="00B52730" w:rsidP="0084738A">
      <w:pPr>
        <w:pStyle w:val="Textbody"/>
        <w:spacing w:after="0" w:line="240" w:lineRule="auto"/>
        <w:ind w:left="-567"/>
        <w:jc w:val="both"/>
      </w:pPr>
      <w:r>
        <w:t xml:space="preserve">          </w:t>
      </w:r>
      <w:hyperlink r:id="rId121" w:history="1">
        <w:r w:rsidR="00F54EAE">
          <w:rPr>
            <w:rStyle w:val="a3"/>
            <w:rFonts w:ascii="Times New Roman" w:hAnsi="Times New Roman"/>
            <w:color w:val="auto"/>
            <w:sz w:val="26"/>
            <w:szCs w:val="26"/>
            <w:u w:val="none"/>
          </w:rPr>
          <w:t xml:space="preserve">Претенденты на замещение вакантной должности могут пройти предварительный квалификационный тест вне рамок конкурса для самостоятельной оценки своего профессионального уровня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 в разделе «Тесты для самопроверки». </w:t>
        </w:r>
      </w:hyperlink>
    </w:p>
    <w:p w14:paraId="57F9CF4A" w14:textId="79198D10" w:rsidR="005658E9" w:rsidRDefault="00B52730" w:rsidP="0084738A">
      <w:pPr>
        <w:pStyle w:val="Textbody"/>
        <w:spacing w:after="0" w:line="240" w:lineRule="auto"/>
        <w:ind w:left="-567"/>
        <w:jc w:val="both"/>
      </w:pPr>
      <w:r>
        <w:t xml:space="preserve">          </w:t>
      </w:r>
      <w:hyperlink r:id="rId122" w:history="1">
        <w:r w:rsidR="00F54EAE">
          <w:rPr>
            <w:rStyle w:val="a3"/>
            <w:rFonts w:ascii="Times New Roman" w:hAnsi="Times New Roman"/>
            <w:color w:val="auto"/>
            <w:sz w:val="26"/>
            <w:szCs w:val="26"/>
            <w:u w:val="none"/>
          </w:rPr>
          <w:t>За справками обращаться по телефон</w:t>
        </w:r>
      </w:hyperlink>
      <w:hyperlink r:id="rId123" w:history="1">
        <w:r w:rsidR="00F54EAE">
          <w:rPr>
            <w:rStyle w:val="a3"/>
            <w:rFonts w:ascii="Times New Roman" w:hAnsi="Times New Roman"/>
            <w:color w:val="auto"/>
            <w:sz w:val="26"/>
            <w:szCs w:val="26"/>
            <w:u w:val="none"/>
          </w:rPr>
          <w:t xml:space="preserve">у: </w:t>
        </w:r>
      </w:hyperlink>
      <w:hyperlink r:id="rId124" w:history="1">
        <w:r w:rsidR="00F54EAE">
          <w:rPr>
            <w:rStyle w:val="a3"/>
            <w:rFonts w:ascii="Times New Roman" w:hAnsi="Times New Roman"/>
            <w:color w:val="auto"/>
            <w:sz w:val="26"/>
            <w:szCs w:val="26"/>
            <w:u w:val="none"/>
          </w:rPr>
          <w:t>8(8662)</w:t>
        </w:r>
      </w:hyperlink>
      <w:hyperlink r:id="rId125" w:history="1">
        <w:r w:rsidR="00F54EAE">
          <w:rPr>
            <w:rStyle w:val="a3"/>
            <w:rFonts w:ascii="Times New Roman" w:hAnsi="Times New Roman"/>
            <w:color w:val="auto"/>
            <w:sz w:val="26"/>
            <w:szCs w:val="26"/>
            <w:u w:val="none"/>
          </w:rPr>
          <w:t>42-12-74</w:t>
        </w:r>
      </w:hyperlink>
      <w:hyperlink r:id="rId126" w:history="1">
        <w:r w:rsidR="00F54EAE">
          <w:rPr>
            <w:rStyle w:val="a3"/>
            <w:rFonts w:ascii="Times New Roman" w:hAnsi="Times New Roman"/>
            <w:b/>
            <w:color w:val="auto"/>
            <w:sz w:val="26"/>
            <w:szCs w:val="26"/>
            <w:u w:val="none"/>
          </w:rPr>
          <w:t xml:space="preserve">, </w:t>
        </w:r>
      </w:hyperlink>
      <w:hyperlink r:id="rId127" w:history="1">
        <w:r w:rsidR="00F54EAE">
          <w:rPr>
            <w:rStyle w:val="a3"/>
            <w:rFonts w:ascii="Times New Roman" w:hAnsi="Times New Roman"/>
            <w:color w:val="auto"/>
            <w:sz w:val="26"/>
            <w:szCs w:val="26"/>
            <w:u w:val="none"/>
          </w:rPr>
          <w:t xml:space="preserve">отдел государственной службы </w:t>
        </w:r>
      </w:hyperlink>
      <w:hyperlink r:id="rId128" w:history="1">
        <w:r w:rsidR="00F54EAE">
          <w:rPr>
            <w:rStyle w:val="a3"/>
            <w:rFonts w:ascii="Times New Roman" w:hAnsi="Times New Roman"/>
            <w:color w:val="auto"/>
            <w:sz w:val="26"/>
            <w:szCs w:val="26"/>
            <w:u w:val="none"/>
          </w:rPr>
          <w:t>и кадров</w:t>
        </w:r>
      </w:hyperlink>
      <w:hyperlink r:id="rId129" w:history="1">
        <w:r w:rsidR="00F54EAE">
          <w:rPr>
            <w:rStyle w:val="a3"/>
            <w:rFonts w:ascii="Times New Roman" w:hAnsi="Times New Roman"/>
            <w:color w:val="auto"/>
            <w:sz w:val="26"/>
            <w:szCs w:val="26"/>
            <w:u w:val="none"/>
          </w:rPr>
          <w:t xml:space="preserve"> Министерства </w:t>
        </w:r>
      </w:hyperlink>
      <w:hyperlink r:id="rId130" w:history="1">
        <w:r w:rsidR="00F54EAE">
          <w:rPr>
            <w:rStyle w:val="a3"/>
            <w:rFonts w:ascii="Times New Roman" w:hAnsi="Times New Roman"/>
            <w:color w:val="auto"/>
            <w:sz w:val="26"/>
            <w:szCs w:val="26"/>
            <w:u w:val="none"/>
          </w:rPr>
          <w:t>просвещения, науки и по делам молодежи</w:t>
        </w:r>
      </w:hyperlink>
      <w:hyperlink r:id="rId131" w:history="1">
        <w:r w:rsidR="00F54EAE">
          <w:rPr>
            <w:rStyle w:val="a3"/>
            <w:rFonts w:ascii="Times New Roman" w:hAnsi="Times New Roman"/>
            <w:color w:val="auto"/>
            <w:sz w:val="26"/>
            <w:szCs w:val="26"/>
            <w:u w:val="none"/>
          </w:rPr>
          <w:t xml:space="preserve"> Кабардино-Балкарской Республики </w:t>
        </w:r>
      </w:hyperlink>
      <w:hyperlink r:id="rId132" w:history="1">
        <w:r w:rsidR="00F54EAE">
          <w:rPr>
            <w:rStyle w:val="a3"/>
            <w:rFonts w:ascii="Times New Roman" w:hAnsi="Times New Roman"/>
            <w:color w:val="auto"/>
            <w:sz w:val="26"/>
            <w:szCs w:val="26"/>
            <w:u w:val="none"/>
          </w:rPr>
          <w:t>(318 кабинет).</w:t>
        </w:r>
      </w:hyperlink>
      <w:hyperlink r:id="rId133" w:history="1">
        <w:r w:rsidR="00F54EAE">
          <w:rPr>
            <w:rStyle w:val="a3"/>
            <w:rFonts w:ascii="Times New Roman" w:hAnsi="Times New Roman"/>
            <w:color w:val="auto"/>
            <w:sz w:val="26"/>
            <w:szCs w:val="26"/>
            <w:u w:val="none"/>
          </w:rPr>
          <w:t xml:space="preserve"> </w:t>
        </w:r>
      </w:hyperlink>
      <w:hyperlink r:id="rId134" w:history="1">
        <w:r w:rsidR="00F54EAE">
          <w:rPr>
            <w:rStyle w:val="a3"/>
            <w:rFonts w:ascii="Times New Roman" w:hAnsi="Times New Roman"/>
            <w:color w:val="auto"/>
            <w:kern w:val="0"/>
            <w:sz w:val="26"/>
            <w:szCs w:val="26"/>
            <w:u w:val="none"/>
          </w:rPr>
          <w:t>А</w:t>
        </w:r>
      </w:hyperlink>
      <w:hyperlink r:id="rId135" w:history="1">
        <w:r w:rsidR="00F54EAE">
          <w:rPr>
            <w:rStyle w:val="a3"/>
            <w:rFonts w:ascii="Times New Roman" w:hAnsi="Times New Roman"/>
            <w:color w:val="auto"/>
            <w:kern w:val="0"/>
            <w:sz w:val="26"/>
            <w:szCs w:val="26"/>
            <w:u w:val="none"/>
          </w:rPr>
          <w:t>дрес министерства: Кабардино-Балкарская Республика, г.</w:t>
        </w:r>
      </w:hyperlink>
      <w:hyperlink r:id="rId136" w:history="1">
        <w:r w:rsidR="00F54EAE">
          <w:rPr>
            <w:rStyle w:val="a3"/>
            <w:rFonts w:ascii="Times New Roman" w:hAnsi="Times New Roman"/>
            <w:color w:val="auto"/>
            <w:kern w:val="0"/>
            <w:sz w:val="26"/>
            <w:szCs w:val="26"/>
            <w:u w:val="none"/>
          </w:rPr>
          <w:t>0.</w:t>
        </w:r>
      </w:hyperlink>
      <w:hyperlink r:id="rId137" w:history="1">
        <w:r w:rsidR="00F54EAE">
          <w:rPr>
            <w:rStyle w:val="a3"/>
            <w:rFonts w:ascii="Times New Roman" w:hAnsi="Times New Roman"/>
            <w:color w:val="auto"/>
            <w:kern w:val="0"/>
            <w:sz w:val="26"/>
            <w:szCs w:val="26"/>
            <w:u w:val="none"/>
          </w:rPr>
          <w:t xml:space="preserve"> Нальчик, ул. </w:t>
        </w:r>
      </w:hyperlink>
      <w:hyperlink r:id="rId138" w:history="1">
        <w:proofErr w:type="spellStart"/>
        <w:r w:rsidR="00F54EAE">
          <w:rPr>
            <w:rStyle w:val="a3"/>
            <w:rFonts w:ascii="Times New Roman" w:hAnsi="Times New Roman"/>
            <w:color w:val="auto"/>
            <w:kern w:val="0"/>
            <w:sz w:val="26"/>
            <w:szCs w:val="26"/>
            <w:u w:val="none"/>
          </w:rPr>
          <w:t>Кешокова</w:t>
        </w:r>
        <w:proofErr w:type="spellEnd"/>
        <w:r w:rsidR="00F54EAE">
          <w:rPr>
            <w:rStyle w:val="a3"/>
            <w:rFonts w:ascii="Times New Roman" w:hAnsi="Times New Roman"/>
            <w:color w:val="auto"/>
            <w:kern w:val="0"/>
            <w:sz w:val="26"/>
            <w:szCs w:val="26"/>
            <w:u w:val="none"/>
          </w:rPr>
          <w:t>, 43.</w:t>
        </w:r>
      </w:hyperlink>
    </w:p>
    <w:sectPr w:rsidR="00565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02"/>
    <w:rsid w:val="004627FF"/>
    <w:rsid w:val="0084738A"/>
    <w:rsid w:val="00917502"/>
    <w:rsid w:val="00A7145C"/>
    <w:rsid w:val="00B055C0"/>
    <w:rsid w:val="00B52730"/>
    <w:rsid w:val="00F54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9DC5"/>
  <w15:chartTrackingRefBased/>
  <w15:docId w15:val="{F0FE4441-E9C9-4734-9758-82149937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EAE"/>
    <w:pPr>
      <w:widowControl w:val="0"/>
      <w:suppressAutoHyphens/>
      <w:autoSpaceDN w:val="0"/>
      <w:spacing w:after="0" w:line="240" w:lineRule="auto"/>
    </w:pPr>
    <w:rPr>
      <w:rFonts w:ascii="Liberation Serif" w:eastAsia="Segoe UI" w:hAnsi="Liberation Serif" w:cs="Tahoma"/>
      <w:color w:val="000000"/>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54EAE"/>
    <w:rPr>
      <w:color w:val="0563C1" w:themeColor="hyperlink"/>
      <w:u w:val="single"/>
    </w:rPr>
  </w:style>
  <w:style w:type="paragraph" w:customStyle="1" w:styleId="Standard">
    <w:name w:val="Standard"/>
    <w:rsid w:val="00F54EAE"/>
    <w:pPr>
      <w:widowControl w:val="0"/>
      <w:suppressAutoHyphens/>
      <w:autoSpaceDN w:val="0"/>
      <w:spacing w:after="0" w:line="240" w:lineRule="auto"/>
    </w:pPr>
    <w:rPr>
      <w:rFonts w:ascii="Liberation Serif" w:eastAsia="Segoe UI" w:hAnsi="Liberation Serif" w:cs="Tahoma"/>
      <w:color w:val="000000"/>
      <w:kern w:val="3"/>
      <w:sz w:val="24"/>
      <w:szCs w:val="24"/>
      <w:lang w:eastAsia="zh-CN" w:bidi="hi-IN"/>
    </w:rPr>
  </w:style>
  <w:style w:type="paragraph" w:customStyle="1" w:styleId="Textbody">
    <w:name w:val="Text body"/>
    <w:basedOn w:val="Standard"/>
    <w:rsid w:val="00F54EAE"/>
    <w:pPr>
      <w:spacing w:after="283" w:line="276" w:lineRule="auto"/>
    </w:pPr>
  </w:style>
  <w:style w:type="paragraph" w:customStyle="1" w:styleId="Standarduser">
    <w:name w:val="Standard (user)"/>
    <w:rsid w:val="00F54EAE"/>
    <w:pPr>
      <w:widowControl w:val="0"/>
      <w:suppressAutoHyphens/>
      <w:autoSpaceDN w:val="0"/>
      <w:spacing w:after="0" w:line="240" w:lineRule="auto"/>
    </w:pPr>
    <w:rPr>
      <w:rFonts w:ascii="Liberation Serif" w:eastAsia="Segoe UI" w:hAnsi="Liberation Serif" w:cs="Tahoma"/>
      <w:color w:val="000000"/>
      <w:sz w:val="24"/>
      <w:szCs w:val="24"/>
      <w:lang w:eastAsia="zh-CN" w:bidi="hi-IN"/>
    </w:rPr>
  </w:style>
  <w:style w:type="paragraph" w:customStyle="1" w:styleId="Textbodyuser">
    <w:name w:val="Text body (user)"/>
    <w:basedOn w:val="Standarduser"/>
    <w:rsid w:val="00F54EAE"/>
    <w:pPr>
      <w:spacing w:after="283" w:line="276" w:lineRule="auto"/>
    </w:pPr>
  </w:style>
  <w:style w:type="paragraph" w:customStyle="1" w:styleId="ConsPlusNormal">
    <w:name w:val="ConsPlusNormal"/>
    <w:rsid w:val="00F54EAE"/>
    <w:pPr>
      <w:widowControl w:val="0"/>
      <w:suppressAutoHyphens/>
      <w:autoSpaceDN w:val="0"/>
      <w:spacing w:after="0" w:line="240" w:lineRule="auto"/>
    </w:pPr>
    <w:rPr>
      <w:rFonts w:ascii="Liberation Serif" w:eastAsia="Times New Roman" w:hAnsi="Liberation Serif" w:cs="Calibri"/>
      <w:color w:val="000000"/>
      <w:kern w:val="3"/>
      <w:sz w:val="20"/>
      <w:szCs w:val="20"/>
      <w:lang w:eastAsia="ru-RU"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54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F046171CC429B8A279B89AC01914E74FEE62BF6CAB52AE78E4490B1E64295A1DBCF17F3CC7B990F8CE28B98A81B9FCAF709EEFCA47C4FB8eBU4K" TargetMode="External"/><Relationship Id="rId21" Type="http://schemas.openxmlformats.org/officeDocument/2006/relationships/hyperlink" Target="consultantplus://offline/ref=4C89DE9E74339771D8823913A7A10F71FF88440F5DB31DF403A4D7F591808FD9A49231E6B265F681F359D9EA4171C7E2B0EEC9F03E375Co3b8L" TargetMode="External"/><Relationship Id="rId42" Type="http://schemas.openxmlformats.org/officeDocument/2006/relationships/hyperlink" Target="consultantplus://offline/ref=BB42B1F3EE46D96C60345FC676DAC486BAA8BF1C0F910860550079FA8F078997589A384E3D5375281FEE5571F7669BF5E4D5F42434A368BEg928M" TargetMode="External"/><Relationship Id="rId63" Type="http://schemas.openxmlformats.org/officeDocument/2006/relationships/hyperlink" Target="consultantplus://offline/ref=1F046171CC429B8A279B89AC01914E74FEE62BF6CAB52AE78E4490B1E64295A1DBCF17F3CC7B990F8CE28B98A81B9FCAF709EEFCA47C4FB8eBU4K" TargetMode="External"/><Relationship Id="rId84" Type="http://schemas.openxmlformats.org/officeDocument/2006/relationships/hyperlink" Target="consultantplus://offline/ref=1F046171CC429B8A279B89AC01914E74FEE62BF6CAB52AE78E4490B1E64295A1DBCF17F3CC7B990F8CE28B98A81B9FCAF709EEFCA47C4FB8eBU4K" TargetMode="External"/><Relationship Id="rId138" Type="http://schemas.openxmlformats.org/officeDocument/2006/relationships/hyperlink" Target="consultantplus://offline/ref=1F046171CC429B8A279B89AC01914E74FEE62BF6CAB52AE78E4490B1E64295A1DBCF17F3CC7B990F8CE28B98A81B9FCAF709EEFCA47C4FB8eBU4K" TargetMode="External"/><Relationship Id="rId16" Type="http://schemas.openxmlformats.org/officeDocument/2006/relationships/hyperlink" Target="consultantplus://offline/ref=4C89DE9E74339771D8823913A7A10F71FF88440F5DB31DF403A4D7F591808FD9A49231E6B265F681F359D9EA4171C7E2B0EEC9F03E375Co3b8L" TargetMode="External"/><Relationship Id="rId107" Type="http://schemas.openxmlformats.org/officeDocument/2006/relationships/hyperlink" Target="consultantplus://offline/ref=1F046171CC429B8A279B89AC01914E74FEE62BF6CAB52AE78E4490B1E64295A1DBCF17F3CC7B990F8CE28B98A81B9FCAF709EEFCA47C4FB8eBU4K" TargetMode="External"/><Relationship Id="rId11" Type="http://schemas.openxmlformats.org/officeDocument/2006/relationships/hyperlink" Target="consultantplus://offline/ref=4C89DE9E74339771D8823913A7A10F71FF88440F5DB31DF403A4D7F591808FD9A49231E6B265F681F359D9EA4171C7E2B0EEC9F03E375Co3b8L" TargetMode="External"/><Relationship Id="rId32" Type="http://schemas.openxmlformats.org/officeDocument/2006/relationships/hyperlink" Target="consultantplus://offline/ref=4C89DE9E74339771D8823913A7A10F71FF88440F5DB31DF403A4D7F591808FD9A49231E6B265F681F359D9EA4171C7E2B0EEC9F03E375Co3b8L" TargetMode="External"/><Relationship Id="rId37" Type="http://schemas.openxmlformats.org/officeDocument/2006/relationships/hyperlink" Target="consultantplus://offline/ref=BB42B1F3EE46D96C60345FC676DAC486BAA8BF1C0F910860550079FA8F078997589A384E3D5375281FEE5571F7669BF5E4D5F42434A368BEg928M" TargetMode="External"/><Relationship Id="rId53" Type="http://schemas.openxmlformats.org/officeDocument/2006/relationships/hyperlink" Target="consultantplus://offline/ref=BB42B1F3EE46D96C60345FC676DAC486BAA8BF1C0F910860550079FA8F078997589A384E3D5375281FEE5571F7669BF5E4D5F42434A368BEg928M" TargetMode="External"/><Relationship Id="rId58" Type="http://schemas.openxmlformats.org/officeDocument/2006/relationships/hyperlink" Target="consultantplus://offline/ref=1F046171CC429B8A279B89AC01914E74FEE62BF6CAB52AE78E4490B1E64295A1DBCF17F3CC7B990F8CE28B98A81B9FCAF709EEFCA47C4FB8eBU4K" TargetMode="External"/><Relationship Id="rId74" Type="http://schemas.openxmlformats.org/officeDocument/2006/relationships/hyperlink" Target="consultantplus://offline/ref=1F046171CC429B8A279B89AC01914E74FEE62BF6CAB52AE78E4490B1E64295A1DBCF17F3CC7B990F8CE28B98A81B9FCAF709EEFCA47C4FB8eBU4K" TargetMode="External"/><Relationship Id="rId79" Type="http://schemas.openxmlformats.org/officeDocument/2006/relationships/hyperlink" Target="consultantplus://offline/ref=1F046171CC429B8A279B89AC01914E74FEE62BF6CAB52AE78E4490B1E64295A1DBCF17F3CC7B990F8CE28B98A81B9FCAF709EEFCA47C4FB8eBU4K" TargetMode="External"/><Relationship Id="rId102" Type="http://schemas.openxmlformats.org/officeDocument/2006/relationships/hyperlink" Target="consultantplus://offline/ref=1F046171CC429B8A279B89AC01914E74FEE62BF6CAB52AE78E4490B1E64295A1DBCF17F3CC7B990F8CE28B98A81B9FCAF709EEFCA47C4FB8eBU4K" TargetMode="External"/><Relationship Id="rId123" Type="http://schemas.openxmlformats.org/officeDocument/2006/relationships/hyperlink" Target="consultantplus://offline/ref=1F046171CC429B8A279B89AC01914E74FEE62BF6CAB52AE78E4490B1E64295A1DBCF17F3CC7B990F8CE28B98A81B9FCAF709EEFCA47C4FB8eBU4K" TargetMode="External"/><Relationship Id="rId128" Type="http://schemas.openxmlformats.org/officeDocument/2006/relationships/hyperlink" Target="consultantplus://offline/ref=1F046171CC429B8A279B89AC01914E74FEE62BF6CAB52AE78E4490B1E64295A1DBCF17F3CC7B990F8CE28B98A81B9FCAF709EEFCA47C4FB8eBU4K" TargetMode="External"/><Relationship Id="rId5" Type="http://schemas.openxmlformats.org/officeDocument/2006/relationships/hyperlink" Target="consultantplus://offline/ref=53F8BC1BF5CDC6A721282CB508DB2E47BB1E39DA28037388F2310F2571R5KFN" TargetMode="External"/><Relationship Id="rId90" Type="http://schemas.openxmlformats.org/officeDocument/2006/relationships/hyperlink" Target="consultantplus://offline/ref=1F046171CC429B8A279B89AC01914E74FEE62BF6CAB52AE78E4490B1E64295A1DBCF17F3CC7B990F8CE28B98A81B9FCAF709EEFCA47C4FB8eBU4K" TargetMode="External"/><Relationship Id="rId95" Type="http://schemas.openxmlformats.org/officeDocument/2006/relationships/hyperlink" Target="consultantplus://offline/ref=1F046171CC429B8A279B89AC01914E74FEE62BF6CAB52AE78E4490B1E64295A1DBCF17F3CC7B990F8CE28B98A81B9FCAF709EEFCA47C4FB8eBU4K" TargetMode="External"/><Relationship Id="rId22" Type="http://schemas.openxmlformats.org/officeDocument/2006/relationships/hyperlink" Target="consultantplus://offline/ref=4C89DE9E74339771D8823913A7A10F71FF88440F5DB31DF403A4D7F591808FD9A49231E6B265F681F359D9EA4171C7E2B0EEC9F03E375Co3b8L" TargetMode="External"/><Relationship Id="rId27" Type="http://schemas.openxmlformats.org/officeDocument/2006/relationships/hyperlink" Target="consultantplus://offline/ref=4C89DE9E74339771D8823913A7A10F71FF88440F5DB31DF403A4D7F591808FD9A49231E6B265F681F359D9EA4171C7E2B0EEC9F03E375Co3b8L" TargetMode="External"/><Relationship Id="rId43" Type="http://schemas.openxmlformats.org/officeDocument/2006/relationships/hyperlink" Target="consultantplus://offline/ref=BB42B1F3EE46D96C60345FC676DAC486BAA8BF1C0F910860550079FA8F078997589A384E3D5375281FEE5571F7669BF5E4D5F42434A368BEg928M" TargetMode="External"/><Relationship Id="rId48" Type="http://schemas.openxmlformats.org/officeDocument/2006/relationships/hyperlink" Target="consultantplus://offline/ref=BB42B1F3EE46D96C60345FC676DAC486BAA8BF1C0F910860550079FA8F078997589A384E3D5375281FEE5571F7669BF5E4D5F42434A368BEg928M" TargetMode="External"/><Relationship Id="rId64" Type="http://schemas.openxmlformats.org/officeDocument/2006/relationships/hyperlink" Target="consultantplus://offline/ref=1F046171CC429B8A279B89AC01914E74FEE62BF6CAB52AE78E4490B1E64295A1DBCF17F3CC7B990F8CE28B98A81B9FCAF709EEFCA47C4FB8eBU4K" TargetMode="External"/><Relationship Id="rId69" Type="http://schemas.openxmlformats.org/officeDocument/2006/relationships/hyperlink" Target="consultantplus://offline/ref=1F046171CC429B8A279B89AC01914E74FEE62BF6CAB52AE78E4490B1E64295A1DBCF17F3CC7B990F8CE28B98A81B9FCAF709EEFCA47C4FB8eBU4K" TargetMode="External"/><Relationship Id="rId113" Type="http://schemas.openxmlformats.org/officeDocument/2006/relationships/hyperlink" Target="consultantplus://offline/ref=1F046171CC429B8A279B89AC01914E74FEE62BF6CAB52AE78E4490B1E64295A1DBCF17F3CC7B990F8CE28B98A81B9FCAF709EEFCA47C4FB8eBU4K" TargetMode="External"/><Relationship Id="rId118" Type="http://schemas.openxmlformats.org/officeDocument/2006/relationships/hyperlink" Target="consultantplus://offline/ref=1F046171CC429B8A279B89AC01914E74FEE62BF6CAB52AE78E4490B1E64295A1DBCF17F3CC7B990F8CE28B98A81B9FCAF709EEFCA47C4FB8eBU4K" TargetMode="External"/><Relationship Id="rId134" Type="http://schemas.openxmlformats.org/officeDocument/2006/relationships/hyperlink" Target="consultantplus://offline/ref=1F046171CC429B8A279B89AC01914E74FEE62BF6CAB52AE78E4490B1E64295A1DBCF17F3CC7B990F8CE28B98A81B9FCAF709EEFCA47C4FB8eBU4K" TargetMode="External"/><Relationship Id="rId139" Type="http://schemas.openxmlformats.org/officeDocument/2006/relationships/fontTable" Target="fontTable.xml"/><Relationship Id="rId80" Type="http://schemas.openxmlformats.org/officeDocument/2006/relationships/hyperlink" Target="consultantplus://offline/ref=1F046171CC429B8A279B89AC01914E74FEE62BF6CAB52AE78E4490B1E64295A1DBCF17F3CC7B990F8CE28B98A81B9FCAF709EEFCA47C4FB8eBU4K" TargetMode="External"/><Relationship Id="rId85" Type="http://schemas.openxmlformats.org/officeDocument/2006/relationships/hyperlink" Target="consultantplus://offline/ref=1F046171CC429B8A279B89AC01914E74FEE62BF6CAB52AE78E4490B1E64295A1DBCF17F3CC7B990F8CE28B98A81B9FCAF709EEFCA47C4FB8eBU4K" TargetMode="External"/><Relationship Id="rId12" Type="http://schemas.openxmlformats.org/officeDocument/2006/relationships/hyperlink" Target="consultantplus://offline/ref=4C89DE9E74339771D8823913A7A10F71FF88440F5DB31DF403A4D7F591808FD9A49231E6B265F681F359D9EA4171C7E2B0EEC9F03E375Co3b8L" TargetMode="External"/><Relationship Id="rId17" Type="http://schemas.openxmlformats.org/officeDocument/2006/relationships/hyperlink" Target="consultantplus://offline/ref=4C89DE9E74339771D8823913A7A10F71FF88440F5DB31DF403A4D7F591808FD9A49231E6B265F681F359D9EA4171C7E2B0EEC9F03E375Co3b8L" TargetMode="External"/><Relationship Id="rId33" Type="http://schemas.openxmlformats.org/officeDocument/2006/relationships/hyperlink" Target="consultantplus://offline/ref=4C89DE9E74339771D8823913A7A10F71FF88440F5DB31DF403A4D7F591808FD9A49231E6B265F681F359D9EA4171C7E2B0EEC9F03E375Co3b8L" TargetMode="External"/><Relationship Id="rId38" Type="http://schemas.openxmlformats.org/officeDocument/2006/relationships/hyperlink" Target="consultantplus://offline/ref=BB42B1F3EE46D96C60345FC676DAC486BAA8BF1C0F910860550079FA8F078997589A384E3D5375281FEE5571F7669BF5E4D5F42434A368BEg928M" TargetMode="External"/><Relationship Id="rId59" Type="http://schemas.openxmlformats.org/officeDocument/2006/relationships/hyperlink" Target="consultantplus://offline/ref=1F046171CC429B8A279B89AC01914E74FEE62BF6CAB52AE78E4490B1E64295A1DBCF17F3CC7B990F8CE28B98A81B9FCAF709EEFCA47C4FB8eBU4K" TargetMode="External"/><Relationship Id="rId103" Type="http://schemas.openxmlformats.org/officeDocument/2006/relationships/hyperlink" Target="consultantplus://offline/ref=1F046171CC429B8A279B89AC01914E74FEE62BF6CAB52AE78E4490B1E64295A1DBCF17F3CC7B990F8CE28B98A81B9FCAF709EEFCA47C4FB8eBU4K" TargetMode="External"/><Relationship Id="rId108" Type="http://schemas.openxmlformats.org/officeDocument/2006/relationships/hyperlink" Target="consultantplus://offline/ref=1F046171CC429B8A279B89AC01914E74FEE62BF6CAB52AE78E4490B1E64295A1DBCF17F3CC7B990F8CE28B98A81B9FCAF709EEFCA47C4FB8eBU4K" TargetMode="External"/><Relationship Id="rId124" Type="http://schemas.openxmlformats.org/officeDocument/2006/relationships/hyperlink" Target="consultantplus://offline/ref=1F046171CC429B8A279B89AC01914E74FEE62BF6CAB52AE78E4490B1E64295A1DBCF17F3CC7B990F8CE28B98A81B9FCAF709EEFCA47C4FB8eBU4K" TargetMode="External"/><Relationship Id="rId129" Type="http://schemas.openxmlformats.org/officeDocument/2006/relationships/hyperlink" Target="consultantplus://offline/ref=1F046171CC429B8A279B89AC01914E74FEE62BF6CAB52AE78E4490B1E64295A1DBCF17F3CC7B990F8CE28B98A81B9FCAF709EEFCA47C4FB8eBU4K" TargetMode="External"/><Relationship Id="rId54" Type="http://schemas.openxmlformats.org/officeDocument/2006/relationships/hyperlink" Target="consultantplus://offline/ref=BB42B1F3EE46D96C60345FC676DAC486BAA8BF1C0F910860550079FA8F078997589A384E3D5375281FEE5571F7669BF5E4D5F42434A368BEg928M" TargetMode="External"/><Relationship Id="rId70" Type="http://schemas.openxmlformats.org/officeDocument/2006/relationships/hyperlink" Target="consultantplus://offline/ref=1F046171CC429B8A279B89AC01914E74FEE62BF6CAB52AE78E4490B1E64295A1DBCF17F3CC7B990F8CE28B98A81B9FCAF709EEFCA47C4FB8eBU4K" TargetMode="External"/><Relationship Id="rId75" Type="http://schemas.openxmlformats.org/officeDocument/2006/relationships/hyperlink" Target="consultantplus://offline/ref=1F046171CC429B8A279B89AC01914E74FEE62BF6CAB52AE78E4490B1E64295A1DBCF17F3CC7B990F8CE28B98A81B9FCAF709EEFCA47C4FB8eBU4K" TargetMode="External"/><Relationship Id="rId91" Type="http://schemas.openxmlformats.org/officeDocument/2006/relationships/hyperlink" Target="consultantplus://offline/ref=1F046171CC429B8A279B89AC01914E74FEE62BF6CAB52AE78E4490B1E64295A1DBCF17F3CC7B990F8CE28B98A81B9FCAF709EEFCA47C4FB8eBU4K" TargetMode="External"/><Relationship Id="rId96" Type="http://schemas.openxmlformats.org/officeDocument/2006/relationships/hyperlink" Target="consultantplus://offline/ref=1F046171CC429B8A279B89AC01914E74FEE62BF6CAB52AE78E4490B1E64295A1DBCF17F3CC7B990F8CE28B98A81B9FCAF709EEFCA47C4FB8eBU4K" TargetMode="External"/><Relationship Id="rId14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3F8BC1BF5CDC6A721282CB508DB2E47BB1C3ADF26017388F2310F2571R5KFN" TargetMode="External"/><Relationship Id="rId23" Type="http://schemas.openxmlformats.org/officeDocument/2006/relationships/hyperlink" Target="consultantplus://offline/ref=4C89DE9E74339771D8823913A7A10F71FF88440F5DB31DF403A4D7F591808FD9A49231E6B265F681F359D9EA4171C7E2B0EEC9F03E375Co3b8L" TargetMode="External"/><Relationship Id="rId28" Type="http://schemas.openxmlformats.org/officeDocument/2006/relationships/hyperlink" Target="consultantplus://offline/ref=4C89DE9E74339771D8823913A7A10F71FF88440F5DB31DF403A4D7F591808FD9A49231E6B265F681F359D9EA4171C7E2B0EEC9F03E375Co3b8L" TargetMode="External"/><Relationship Id="rId49" Type="http://schemas.openxmlformats.org/officeDocument/2006/relationships/hyperlink" Target="consultantplus://offline/ref=BB42B1F3EE46D96C60345FC676DAC486BAA8BF1C0F910860550079FA8F078997589A384E3D5375281FEE5571F7669BF5E4D5F42434A368BEg928M" TargetMode="External"/><Relationship Id="rId114" Type="http://schemas.openxmlformats.org/officeDocument/2006/relationships/hyperlink" Target="consultantplus://offline/ref=1F046171CC429B8A279B89AC01914E74FEE62BF6CAB52AE78E4490B1E64295A1DBCF17F3CC7B990F8CE28B98A81B9FCAF709EEFCA47C4FB8eBU4K" TargetMode="External"/><Relationship Id="rId119" Type="http://schemas.openxmlformats.org/officeDocument/2006/relationships/hyperlink" Target="consultantplus://offline/ref=1F046171CC429B8A279B89AC01914E74FEE62BF6CAB52AE78E4490B1E64295A1DBCF17F3CC7B990F8CE28B98A81B9FCAF709EEFCA47C4FB8eBU4K" TargetMode="External"/><Relationship Id="rId44" Type="http://schemas.openxmlformats.org/officeDocument/2006/relationships/hyperlink" Target="consultantplus://offline/ref=BB42B1F3EE46D96C60345FC676DAC486BAA8BF1C0F910860550079FA8F078997589A384E3D5375281FEE5571F7669BF5E4D5F42434A368BEg928M" TargetMode="External"/><Relationship Id="rId60" Type="http://schemas.openxmlformats.org/officeDocument/2006/relationships/hyperlink" Target="consultantplus://offline/ref=1F046171CC429B8A279B89AC01914E74FEE62BF6CAB52AE78E4490B1E64295A1DBCF17F3CC7B990F8CE28B98A81B9FCAF709EEFCA47C4FB8eBU4K" TargetMode="External"/><Relationship Id="rId65" Type="http://schemas.openxmlformats.org/officeDocument/2006/relationships/hyperlink" Target="consultantplus://offline/ref=1F046171CC429B8A279B89AC01914E74FEE62BF6CAB52AE78E4490B1E64295A1DBCF17F3CC7B990F8CE28B98A81B9FCAF709EEFCA47C4FB8eBU4K" TargetMode="External"/><Relationship Id="rId81" Type="http://schemas.openxmlformats.org/officeDocument/2006/relationships/hyperlink" Target="consultantplus://offline/ref=1F046171CC429B8A279B89AC01914E74FEE62BF6CAB52AE78E4490B1E64295A1DBCF17F3CC7B990F8CE28B98A81B9FCAF709EEFCA47C4FB8eBU4K" TargetMode="External"/><Relationship Id="rId86" Type="http://schemas.openxmlformats.org/officeDocument/2006/relationships/hyperlink" Target="consultantplus://offline/ref=1F046171CC429B8A279B89AC01914E74FEE62BF6CAB52AE78E4490B1E64295A1DBCF17F3CC7B990F8CE28B98A81B9FCAF709EEFCA47C4FB8eBU4K" TargetMode="External"/><Relationship Id="rId130" Type="http://schemas.openxmlformats.org/officeDocument/2006/relationships/hyperlink" Target="consultantplus://offline/ref=1F046171CC429B8A279B89AC01914E74FEE62BF6CAB52AE78E4490B1E64295A1DBCF17F3CC7B990F8CE28B98A81B9FCAF709EEFCA47C4FB8eBU4K" TargetMode="External"/><Relationship Id="rId135" Type="http://schemas.openxmlformats.org/officeDocument/2006/relationships/hyperlink" Target="consultantplus://offline/ref=1F046171CC429B8A279B89AC01914E74FEE62BF6CAB52AE78E4490B1E64295A1DBCF17F3CC7B990F8CE28B98A81B9FCAF709EEFCA47C4FB8eBU4K" TargetMode="External"/><Relationship Id="rId13" Type="http://schemas.openxmlformats.org/officeDocument/2006/relationships/hyperlink" Target="consultantplus://offline/ref=4C89DE9E74339771D8823913A7A10F71FF88440F5DB31DF403A4D7F591808FD9A49231E6B265F681F359D9EA4171C7E2B0EEC9F03E375Co3b8L" TargetMode="External"/><Relationship Id="rId18" Type="http://schemas.openxmlformats.org/officeDocument/2006/relationships/hyperlink" Target="consultantplus://offline/ref=4C89DE9E74339771D8823913A7A10F71FF88440F5DB31DF403A4D7F591808FD9A49231E6B265F681F359D9EA4171C7E2B0EEC9F03E375Co3b8L" TargetMode="External"/><Relationship Id="rId39" Type="http://schemas.openxmlformats.org/officeDocument/2006/relationships/hyperlink" Target="consultantplus://offline/ref=BB42B1F3EE46D96C60345FC676DAC486BAA8BF1C0F910860550079FA8F078997589A384E3D5375281FEE5571F7669BF5E4D5F42434A368BEg928M" TargetMode="External"/><Relationship Id="rId109" Type="http://schemas.openxmlformats.org/officeDocument/2006/relationships/hyperlink" Target="consultantplus://offline/ref=1F046171CC429B8A279B89AC01914E74FEE62BF6CAB52AE78E4490B1E64295A1DBCF17F3CC7B990F8CE28B98A81B9FCAF709EEFCA47C4FB8eBU4K" TargetMode="External"/><Relationship Id="rId34" Type="http://schemas.openxmlformats.org/officeDocument/2006/relationships/hyperlink" Target="consultantplus://offline/ref=4C89DE9E74339771D8823913A7A10F71FF88440F5DB31DF403A4D7F591808FD9A49231E6B265F681F359D9EA4171C7E2B0EEC9F03E375Co3b8L" TargetMode="External"/><Relationship Id="rId50" Type="http://schemas.openxmlformats.org/officeDocument/2006/relationships/hyperlink" Target="consultantplus://offline/ref=BB42B1F3EE46D96C60345FC676DAC486BAA8BF1C0F910860550079FA8F078997589A384E3D5375281FEE5571F7669BF5E4D5F42434A368BEg928M" TargetMode="External"/><Relationship Id="rId55" Type="http://schemas.openxmlformats.org/officeDocument/2006/relationships/hyperlink" Target="consultantplus://offline/ref=4C89DE9E74339771D8823913A7A10F71FF88440F5DB31DF403A4D7F591808FD9A49231E6B265F681F359D9EA4171C7E2B0EEC9F03E375Co3b8L" TargetMode="External"/><Relationship Id="rId76" Type="http://schemas.openxmlformats.org/officeDocument/2006/relationships/hyperlink" Target="consultantplus://offline/ref=1F046171CC429B8A279B89AC01914E74FEE62BF6CAB52AE78E4490B1E64295A1DBCF17F3CC7B990F8CE28B98A81B9FCAF709EEFCA47C4FB8eBU4K" TargetMode="External"/><Relationship Id="rId97" Type="http://schemas.openxmlformats.org/officeDocument/2006/relationships/hyperlink" Target="consultantplus://offline/ref=1F046171CC429B8A279B89AC01914E74FEE62BF6CAB52AE78E4490B1E64295A1DBCF17F3CC7B990F8CE28B98A81B9FCAF709EEFCA47C4FB8eBU4K" TargetMode="External"/><Relationship Id="rId104" Type="http://schemas.openxmlformats.org/officeDocument/2006/relationships/hyperlink" Target="consultantplus://offline/ref=1F046171CC429B8A279B89AC01914E74FEE62BF6CAB52AE78E4490B1E64295A1DBCF17F3CC7B990F8CE28B98A81B9FCAF709EEFCA47C4FB8eBU4K" TargetMode="External"/><Relationship Id="rId120" Type="http://schemas.openxmlformats.org/officeDocument/2006/relationships/hyperlink" Target="consultantplus://offline/ref=1F046171CC429B8A279B89AC01914E74FEE62BF6CAB52AE78E4490B1E64295A1DBCF17F3CC7B990F8CE28B98A81B9FCAF709EEFCA47C4FB8eBU4K" TargetMode="External"/><Relationship Id="rId125" Type="http://schemas.openxmlformats.org/officeDocument/2006/relationships/hyperlink" Target="consultantplus://offline/ref=1F046171CC429B8A279B89AC01914E74FEE62BF6CAB52AE78E4490B1E64295A1DBCF17F3CC7B990F8CE28B98A81B9FCAF709EEFCA47C4FB8eBU4K" TargetMode="External"/><Relationship Id="rId7" Type="http://schemas.openxmlformats.org/officeDocument/2006/relationships/hyperlink" Target="consultantplus://offline/ref=53F8BC1BF5CDC6A721282CB508DB2E47BB1F3BDA2B077388F2310F2571R5KFN" TargetMode="External"/><Relationship Id="rId71" Type="http://schemas.openxmlformats.org/officeDocument/2006/relationships/hyperlink" Target="consultantplus://offline/ref=1F046171CC429B8A279B89AC01914E74FEE62BF6CAB52AE78E4490B1E64295A1DBCF17F3CC7B990F8CE28B98A81B9FCAF709EEFCA47C4FB8eBU4K" TargetMode="External"/><Relationship Id="rId92" Type="http://schemas.openxmlformats.org/officeDocument/2006/relationships/hyperlink" Target="consultantplus://offline/ref=1F046171CC429B8A279B89AC01914E74FEE62BF6CAB52AE78E4490B1E64295A1DBCF17F3CC7B990F8CE28B98A81B9FCAF709EEFCA47C4FB8eBU4K" TargetMode="External"/><Relationship Id="rId2" Type="http://schemas.openxmlformats.org/officeDocument/2006/relationships/settings" Target="settings.xml"/><Relationship Id="rId29" Type="http://schemas.openxmlformats.org/officeDocument/2006/relationships/hyperlink" Target="consultantplus://offline/ref=4C89DE9E74339771D8823913A7A10F71FF88440F5DB31DF403A4D7F591808FD9A49231E6B265F681F359D9EA4171C7E2B0EEC9F03E375Co3b8L" TargetMode="External"/><Relationship Id="rId24" Type="http://schemas.openxmlformats.org/officeDocument/2006/relationships/hyperlink" Target="consultantplus://offline/ref=4C89DE9E74339771D8823913A7A10F71FF88440F5DB31DF403A4D7F591808FD9A49231E6B265F681F359D9EA4171C7E2B0EEC9F03E375Co3b8L" TargetMode="External"/><Relationship Id="rId40" Type="http://schemas.openxmlformats.org/officeDocument/2006/relationships/hyperlink" Target="consultantplus://offline/ref=BB42B1F3EE46D96C60345FC676DAC486BAA8BF1C0F910860550079FA8F078997589A384E3D5375281FEE5571F7669BF5E4D5F42434A368BEg928M" TargetMode="External"/><Relationship Id="rId45" Type="http://schemas.openxmlformats.org/officeDocument/2006/relationships/hyperlink" Target="consultantplus://offline/ref=BB42B1F3EE46D96C60345FC676DAC486BAA8BF1C0F910860550079FA8F078997589A384E3D5375281FEE5571F7669BF5E4D5F42434A368BEg928M" TargetMode="External"/><Relationship Id="rId66" Type="http://schemas.openxmlformats.org/officeDocument/2006/relationships/hyperlink" Target="consultantplus://offline/ref=1F046171CC429B8A279B89AC01914E74FEE62BF6CAB52AE78E4490B1E64295A1DBCF17F3CC7B990F8CE28B98A81B9FCAF709EEFCA47C4FB8eBU4K" TargetMode="External"/><Relationship Id="rId87" Type="http://schemas.openxmlformats.org/officeDocument/2006/relationships/hyperlink" Target="consultantplus://offline/ref=1F046171CC429B8A279B89AC01914E74FEE62BF6CAB52AE78E4490B1E64295A1DBCF17F3CC7B990F8CE28B98A81B9FCAF709EEFCA47C4FB8eBU4K" TargetMode="External"/><Relationship Id="rId110" Type="http://schemas.openxmlformats.org/officeDocument/2006/relationships/hyperlink" Target="consultantplus://offline/ref=1F046171CC429B8A279B89AC01914E74FEE62BF6CAB52AE78E4490B1E64295A1DBCF17F3CC7B990F8CE28B98A81B9FCAF709EEFCA47C4FB8eBU4K" TargetMode="External"/><Relationship Id="rId115" Type="http://schemas.openxmlformats.org/officeDocument/2006/relationships/hyperlink" Target="consultantplus://offline/ref=1F046171CC429B8A279B89AC01914E74FEE62BF6CAB52AE78E4490B1E64295A1DBCF17F3CC7B990F8CE28B98A81B9FCAF709EEFCA47C4FB8eBU4K" TargetMode="External"/><Relationship Id="rId131" Type="http://schemas.openxmlformats.org/officeDocument/2006/relationships/hyperlink" Target="consultantplus://offline/ref=1F046171CC429B8A279B89AC01914E74FEE62BF6CAB52AE78E4490B1E64295A1DBCF17F3CC7B990F8CE28B98A81B9FCAF709EEFCA47C4FB8eBU4K" TargetMode="External"/><Relationship Id="rId136" Type="http://schemas.openxmlformats.org/officeDocument/2006/relationships/hyperlink" Target="consultantplus://offline/ref=1F046171CC429B8A279B89AC01914E74FEE62BF6CAB52AE78E4490B1E64295A1DBCF17F3CC7B990F8CE28B98A81B9FCAF709EEFCA47C4FB8eBU4K" TargetMode="External"/><Relationship Id="rId61" Type="http://schemas.openxmlformats.org/officeDocument/2006/relationships/hyperlink" Target="consultantplus://offline/ref=1F046171CC429B8A279B89AC01914E74FEE62BF6CAB52AE78E4490B1E64295A1DBCF17F3CC7B990F8CE28B98A81B9FCAF709EEFCA47C4FB8eBU4K" TargetMode="External"/><Relationship Id="rId82" Type="http://schemas.openxmlformats.org/officeDocument/2006/relationships/hyperlink" Target="consultantplus://offline/ref=1F046171CC429B8A279B89AC01914E74FEE62BF6CAB52AE78E4490B1E64295A1DBCF17F3CC7B990F8CE28B98A81B9FCAF709EEFCA47C4FB8eBU4K" TargetMode="External"/><Relationship Id="rId19" Type="http://schemas.openxmlformats.org/officeDocument/2006/relationships/hyperlink" Target="consultantplus://offline/ref=4C89DE9E74339771D8823913A7A10F71FF88440F5DB31DF403A4D7F591808FD9A49231E6B265F681F359D9EA4171C7E2B0EEC9F03E375Co3b8L" TargetMode="External"/><Relationship Id="rId14" Type="http://schemas.openxmlformats.org/officeDocument/2006/relationships/hyperlink" Target="consultantplus://offline/ref=4C89DE9E74339771D8823913A7A10F71FF88440F5DB31DF403A4D7F591808FD9A49231E6B265F681F359D9EA4171C7E2B0EEC9F03E375Co3b8L" TargetMode="External"/><Relationship Id="rId30" Type="http://schemas.openxmlformats.org/officeDocument/2006/relationships/hyperlink" Target="consultantplus://offline/ref=4C89DE9E74339771D8823913A7A10F71FF88440F5DB31DF403A4D7F591808FD9A49231E6B265F681F359D9EA4171C7E2B0EEC9F03E375Co3b8L" TargetMode="External"/><Relationship Id="rId35" Type="http://schemas.openxmlformats.org/officeDocument/2006/relationships/hyperlink" Target="consultantplus://offline/ref=4C89DE9E74339771D8823913A7A10F71FF88440F5DB31DF403A4D7F591808FD9A49231E6B265F681F359D9EA4171C7E2B0EEC9F03E375Co3b8L" TargetMode="External"/><Relationship Id="rId56" Type="http://schemas.openxmlformats.org/officeDocument/2006/relationships/hyperlink" Target="consultantplus://offline/ref=1F046171CC429B8A279B89AC01914E74FEE62BF6CAB52AE78E4490B1E64295A1DBCF17F3CC7B990F8CE28B98A81B9FCAF709EEFCA47C4FB8eBU4K" TargetMode="External"/><Relationship Id="rId77" Type="http://schemas.openxmlformats.org/officeDocument/2006/relationships/hyperlink" Target="consultantplus://offline/ref=1F046171CC429B8A279B89AC01914E74FEE62BF6CAB52AE78E4490B1E64295A1DBCF17F3CC7B990F8CE28B98A81B9FCAF709EEFCA47C4FB8eBU4K" TargetMode="External"/><Relationship Id="rId100" Type="http://schemas.openxmlformats.org/officeDocument/2006/relationships/hyperlink" Target="consultantplus://offline/ref=1F046171CC429B8A279B89AC01914E74FEE62BF6CAB52AE78E4490B1E64295A1DBCF17F3CC7B990F8CE28B98A81B9FCAF709EEFCA47C4FB8eBU4K" TargetMode="External"/><Relationship Id="rId105" Type="http://schemas.openxmlformats.org/officeDocument/2006/relationships/hyperlink" Target="consultantplus://offline/ref=1F046171CC429B8A279B89AC01914E74FEE62BF6CAB52AE78E4490B1E64295A1DBCF17F3CC7B990F8CE28B98A81B9FCAF709EEFCA47C4FB8eBU4K" TargetMode="External"/><Relationship Id="rId126" Type="http://schemas.openxmlformats.org/officeDocument/2006/relationships/hyperlink" Target="consultantplus://offline/ref=1F046171CC429B8A279B89AC01914E74FEE62BF6CAB52AE78E4490B1E64295A1DBCF17F3CC7B990F8CE28B98A81B9FCAF709EEFCA47C4FB8eBU4K" TargetMode="External"/><Relationship Id="rId8" Type="http://schemas.openxmlformats.org/officeDocument/2006/relationships/hyperlink" Target="consultantplus://offline/main?base=LAW;n=103155;fld=134" TargetMode="External"/><Relationship Id="rId51" Type="http://schemas.openxmlformats.org/officeDocument/2006/relationships/hyperlink" Target="consultantplus://offline/ref=BB42B1F3EE46D96C60345FC676DAC486BAA8BF1C0F910860550079FA8F078997589A384E3D5375281FEE5571F7669BF5E4D5F42434A368BEg928M" TargetMode="External"/><Relationship Id="rId72" Type="http://schemas.openxmlformats.org/officeDocument/2006/relationships/hyperlink" Target="consultantplus://offline/ref=1F046171CC429B8A279B89AC01914E74FEE62BF6CAB52AE78E4490B1E64295A1DBCF17F3CC7B990F8CE28B98A81B9FCAF709EEFCA47C4FB8eBU4K" TargetMode="External"/><Relationship Id="rId93" Type="http://schemas.openxmlformats.org/officeDocument/2006/relationships/hyperlink" Target="consultantplus://offline/ref=1F046171CC429B8A279B89AC01914E74FEE62BF6CAB52AE78E4490B1E64295A1DBCF17F3CC7B990F8CE28B98A81B9FCAF709EEFCA47C4FB8eBU4K" TargetMode="External"/><Relationship Id="rId98" Type="http://schemas.openxmlformats.org/officeDocument/2006/relationships/hyperlink" Target="consultantplus://offline/ref=1F046171CC429B8A279B89AC01914E74FEE62BF6CAB52AE78E4490B1E64295A1DBCF17F3CC7B990F8CE28B98A81B9FCAF709EEFCA47C4FB8eBU4K" TargetMode="External"/><Relationship Id="rId121" Type="http://schemas.openxmlformats.org/officeDocument/2006/relationships/hyperlink" Target="consultantplus://offline/ref=1F046171CC429B8A279B89AC01914E74FEE62BF6CAB52AE78E4490B1E64295A1DBCF17F3CC7B990F8CE28B98A81B9FCAF709EEFCA47C4FB8eBU4K" TargetMode="External"/><Relationship Id="rId3" Type="http://schemas.openxmlformats.org/officeDocument/2006/relationships/webSettings" Target="webSettings.xml"/><Relationship Id="rId25" Type="http://schemas.openxmlformats.org/officeDocument/2006/relationships/hyperlink" Target="consultantplus://offline/ref=4C89DE9E74339771D8823913A7A10F71FF88440F5DB31DF403A4D7F591808FD9A49231E6B265F681F359D9EA4171C7E2B0EEC9F03E375Co3b8L" TargetMode="External"/><Relationship Id="rId46" Type="http://schemas.openxmlformats.org/officeDocument/2006/relationships/hyperlink" Target="consultantplus://offline/ref=BB42B1F3EE46D96C60345FC676DAC486BAA8BF1C0F910860550079FA8F078997589A384E3D5375281FEE5571F7669BF5E4D5F42434A368BEg928M" TargetMode="External"/><Relationship Id="rId67" Type="http://schemas.openxmlformats.org/officeDocument/2006/relationships/hyperlink" Target="consultantplus://offline/ref=1F046171CC429B8A279B89AC01914E74FEE62BF6CAB52AE78E4490B1E64295A1DBCF17F3CC7B990F8CE28B98A81B9FCAF709EEFCA47C4FB8eBU4K" TargetMode="External"/><Relationship Id="rId116" Type="http://schemas.openxmlformats.org/officeDocument/2006/relationships/hyperlink" Target="consultantplus://offline/ref=1F046171CC429B8A279B89AC01914E74FEE62BF6CAB52AE78E4490B1E64295A1DBCF17F3CC7B990F8CE28B98A81B9FCAF709EEFCA47C4FB8eBU4K" TargetMode="External"/><Relationship Id="rId137" Type="http://schemas.openxmlformats.org/officeDocument/2006/relationships/hyperlink" Target="consultantplus://offline/ref=1F046171CC429B8A279B89AC01914E74FEE62BF6CAB52AE78E4490B1E64295A1DBCF17F3CC7B990F8CE28B98A81B9FCAF709EEFCA47C4FB8eBU4K" TargetMode="External"/><Relationship Id="rId20" Type="http://schemas.openxmlformats.org/officeDocument/2006/relationships/hyperlink" Target="consultantplus://offline/ref=4C89DE9E74339771D8823913A7A10F71FF88440F5DB31DF403A4D7F591808FD9A49231E6B265F681F359D9EA4171C7E2B0EEC9F03E375Co3b8L" TargetMode="External"/><Relationship Id="rId41" Type="http://schemas.openxmlformats.org/officeDocument/2006/relationships/hyperlink" Target="consultantplus://offline/ref=BB42B1F3EE46D96C60345FC676DAC486BAA8BF1C0F910860550079FA8F078997589A384E3D5375281FEE5571F7669BF5E4D5F42434A368BEg928M" TargetMode="External"/><Relationship Id="rId62" Type="http://schemas.openxmlformats.org/officeDocument/2006/relationships/hyperlink" Target="consultantplus://offline/ref=1F046171CC429B8A279B89AC01914E74FEE62BF6CAB52AE78E4490B1E64295A1DBCF17F3CC7B990F8CE28B98A81B9FCAF709EEFCA47C4FB8eBU4K" TargetMode="External"/><Relationship Id="rId83" Type="http://schemas.openxmlformats.org/officeDocument/2006/relationships/hyperlink" Target="consultantplus://offline/ref=1F046171CC429B8A279B89AC01914E74FEE62BF6CAB52AE78E4490B1E64295A1DBCF17F3CC7B990F8CE28B98A81B9FCAF709EEFCA47C4FB8eBU4K" TargetMode="External"/><Relationship Id="rId88" Type="http://schemas.openxmlformats.org/officeDocument/2006/relationships/hyperlink" Target="consultantplus://offline/ref=1F046171CC429B8A279B89AC01914E74FEE62BF6CAB52AE78E4490B1E64295A1DBCF17F3CC7B990F8CE28B98A81B9FCAF709EEFCA47C4FB8eBU4K" TargetMode="External"/><Relationship Id="rId111" Type="http://schemas.openxmlformats.org/officeDocument/2006/relationships/hyperlink" Target="consultantplus://offline/ref=1F046171CC429B8A279B89AC01914E74FEE62BF6CAB52AE78E4490B1E64295A1DBCF17F3CC7B990F8CE28B98A81B9FCAF709EEFCA47C4FB8eBU4K" TargetMode="External"/><Relationship Id="rId132" Type="http://schemas.openxmlformats.org/officeDocument/2006/relationships/hyperlink" Target="consultantplus://offline/ref=1F046171CC429B8A279B89AC01914E74FEE62BF6CAB52AE78E4490B1E64295A1DBCF17F3CC7B990F8CE28B98A81B9FCAF709EEFCA47C4FB8eBU4K" TargetMode="External"/><Relationship Id="rId15" Type="http://schemas.openxmlformats.org/officeDocument/2006/relationships/hyperlink" Target="consultantplus://offline/ref=4C89DE9E74339771D8823913A7A10F71FF88440F5DB31DF403A4D7F591808FD9A49231E6B265F681F359D9EA4171C7E2B0EEC9F03E375Co3b8L" TargetMode="External"/><Relationship Id="rId36" Type="http://schemas.openxmlformats.org/officeDocument/2006/relationships/hyperlink" Target="consultantplus://offline/ref=4C89DE9E74339771D8823913A7A10F71FF88440F5DB31DF403A4D7F591808FD9A49231E6B265F681F359D9EA4171C7E2B0EEC9F03E375Co3b8L" TargetMode="External"/><Relationship Id="rId57" Type="http://schemas.openxmlformats.org/officeDocument/2006/relationships/hyperlink" Target="consultantplus://offline/ref=1F046171CC429B8A279B89AC01914E74FEE62BF6CAB52AE78E4490B1E64295A1DBCF17F3CC7B990F8CE28B98A81B9FCAF709EEFCA47C4FB8eBU4K" TargetMode="External"/><Relationship Id="rId106" Type="http://schemas.openxmlformats.org/officeDocument/2006/relationships/hyperlink" Target="consultantplus://offline/ref=1F046171CC429B8A279B89AC01914E74FEE62BF6CAB52AE78E4490B1E64295A1DBCF17F3CC7B990F8CE28B98A81B9FCAF709EEFCA47C4FB8eBU4K" TargetMode="External"/><Relationship Id="rId127" Type="http://schemas.openxmlformats.org/officeDocument/2006/relationships/hyperlink" Target="consultantplus://offline/ref=1F046171CC429B8A279B89AC01914E74FEE62BF6CAB52AE78E4490B1E64295A1DBCF17F3CC7B990F8CE28B98A81B9FCAF709EEFCA47C4FB8eBU4K" TargetMode="External"/><Relationship Id="rId10" Type="http://schemas.openxmlformats.org/officeDocument/2006/relationships/hyperlink" Target="consultantplus://offline/ref=1B392B4731E5D1C9CB225BAAE85A854070B168751F322EA5CB21F4F9E5F158B996F5A2C2A9D37A046D5EF5A48As2gFM" TargetMode="External"/><Relationship Id="rId31" Type="http://schemas.openxmlformats.org/officeDocument/2006/relationships/hyperlink" Target="consultantplus://offline/ref=4C89DE9E74339771D8823913A7A10F71FF88440F5DB31DF403A4D7F591808FD9A49231E6B265F681F359D9EA4171C7E2B0EEC9F03E375Co3b8L" TargetMode="External"/><Relationship Id="rId52" Type="http://schemas.openxmlformats.org/officeDocument/2006/relationships/hyperlink" Target="consultantplus://offline/ref=BB42B1F3EE46D96C60345FC676DAC486BAA8BF1C0F910860550079FA8F078997589A384E3D5375281FEE5571F7669BF5E4D5F42434A368BEg928M" TargetMode="External"/><Relationship Id="rId73" Type="http://schemas.openxmlformats.org/officeDocument/2006/relationships/hyperlink" Target="consultantplus://offline/ref=1F046171CC429B8A279B89AC01914E74FEE62BF6CAB52AE78E4490B1E64295A1DBCF17F3CC7B990F8CE28B98A81B9FCAF709EEFCA47C4FB8eBU4K" TargetMode="External"/><Relationship Id="rId78" Type="http://schemas.openxmlformats.org/officeDocument/2006/relationships/hyperlink" Target="consultantplus://offline/ref=1F046171CC429B8A279B89AC01914E74FEE62BF6CAB52AE78E4490B1E64295A1DBCF17F3CC7B990F8CE28B98A81B9FCAF709EEFCA47C4FB8eBU4K" TargetMode="External"/><Relationship Id="rId94" Type="http://schemas.openxmlformats.org/officeDocument/2006/relationships/hyperlink" Target="consultantplus://offline/ref=1F046171CC429B8A279B89AC01914E74FEE62BF6CAB52AE78E4490B1E64295A1DBCF17F3CC7B990F8CE28B98A81B9FCAF709EEFCA47C4FB8eBU4K" TargetMode="External"/><Relationship Id="rId99" Type="http://schemas.openxmlformats.org/officeDocument/2006/relationships/hyperlink" Target="consultantplus://offline/ref=1F046171CC429B8A279B89AC01914E74FEE62BF6CAB52AE78E4490B1E64295A1DBCF17F3CC7B990F8CE28B98A81B9FCAF709EEFCA47C4FB8eBU4K" TargetMode="External"/><Relationship Id="rId101" Type="http://schemas.openxmlformats.org/officeDocument/2006/relationships/hyperlink" Target="consultantplus://offline/ref=1F046171CC429B8A279B89AC01914E74FEE62BF6CAB52AE78E4490B1E64295A1DBCF17F3CC7B990F8CE28B98A81B9FCAF709EEFCA47C4FB8eBU4K" TargetMode="External"/><Relationship Id="rId122" Type="http://schemas.openxmlformats.org/officeDocument/2006/relationships/hyperlink" Target="consultantplus://offline/ref=1F046171CC429B8A279B89AC01914E74FEE62BF6CAB52AE78E4490B1E64295A1DBCF17F3CC7B990F8CE28B98A81B9FCAF709EEFCA47C4FB8eBU4K" TargetMode="External"/><Relationship Id="rId4" Type="http://schemas.openxmlformats.org/officeDocument/2006/relationships/hyperlink" Target="consultantplus://offline/ref=53F8BC1BF5CDC6A721282CB508DB2E47BB163CDF2454248AA36401R2K0N" TargetMode="External"/><Relationship Id="rId9" Type="http://schemas.openxmlformats.org/officeDocument/2006/relationships/hyperlink" Target="consultantplus://offline/ref=1B392B4731E5D1C9CB225BAAE85A854071B8657119362EA5CB21F4F9E5F158B996F5A2C2A9D37A046D5EF5A48As2gFM" TargetMode="External"/><Relationship Id="rId26" Type="http://schemas.openxmlformats.org/officeDocument/2006/relationships/hyperlink" Target="consultantplus://offline/ref=4C89DE9E74339771D8823913A7A10F71FF88440F5DB31DF403A4D7F591808FD9A49231E6B265F681F359D9EA4171C7E2B0EEC9F03E375Co3b8L" TargetMode="External"/><Relationship Id="rId47" Type="http://schemas.openxmlformats.org/officeDocument/2006/relationships/hyperlink" Target="consultantplus://offline/ref=BB42B1F3EE46D96C60345FC676DAC486BAA8BF1C0F910860550079FA8F078997589A384E3D5375281FEE5571F7669BF5E4D5F42434A368BEg928M" TargetMode="External"/><Relationship Id="rId68" Type="http://schemas.openxmlformats.org/officeDocument/2006/relationships/hyperlink" Target="consultantplus://offline/ref=1F046171CC429B8A279B89AC01914E74FEE62BF6CAB52AE78E4490B1E64295A1DBCF17F3CC7B990F8CE28B98A81B9FCAF709EEFCA47C4FB8eBU4K" TargetMode="External"/><Relationship Id="rId89" Type="http://schemas.openxmlformats.org/officeDocument/2006/relationships/hyperlink" Target="consultantplus://offline/ref=1F046171CC429B8A279B89AC01914E74FEE62BF6CAB52AE78E4490B1E64295A1DBCF17F3CC7B990F8CE28B98A81B9FCAF709EEFCA47C4FB8eBU4K" TargetMode="External"/><Relationship Id="rId112" Type="http://schemas.openxmlformats.org/officeDocument/2006/relationships/hyperlink" Target="consultantplus://offline/ref=1F046171CC429B8A279B89AC01914E74FEE62BF6CAB52AE78E4490B1E64295A1DBCF17F3CC7B990F8CE28B98A81B9FCAF709EEFCA47C4FB8eBU4K" TargetMode="External"/><Relationship Id="rId133" Type="http://schemas.openxmlformats.org/officeDocument/2006/relationships/hyperlink" Target="consultantplus://offline/ref=1F046171CC429B8A279B89AC01914E74FEE62BF6CAB52AE78E4490B1E64295A1DBCF17F3CC7B990F8CE28B98A81B9FCAF709EEFCA47C4FB8eBU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6670</Words>
  <Characters>38019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 Гозова</dc:creator>
  <cp:keywords/>
  <dc:description/>
  <cp:lastModifiedBy>Shariz Boriz</cp:lastModifiedBy>
  <cp:revision>4</cp:revision>
  <dcterms:created xsi:type="dcterms:W3CDTF">2022-03-09T06:40:00Z</dcterms:created>
  <dcterms:modified xsi:type="dcterms:W3CDTF">2022-03-10T14:24:00Z</dcterms:modified>
</cp:coreProperties>
</file>