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D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Информация</w:t>
      </w:r>
      <w:r w:rsidR="007B5FD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E421BB" w:rsidRPr="00E421BB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 рассмотрении об</w:t>
      </w:r>
      <w:r w:rsidR="0048409A">
        <w:rPr>
          <w:rStyle w:val="markedcontent"/>
          <w:rFonts w:ascii="Times New Roman" w:hAnsi="Times New Roman" w:cs="Times New Roman"/>
          <w:sz w:val="28"/>
          <w:szCs w:val="28"/>
        </w:rPr>
        <w:t xml:space="preserve">ращений граждан в Министерстве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Pr="00E421BB">
        <w:rPr>
          <w:rFonts w:ascii="Times New Roman" w:hAnsi="Times New Roman" w:cs="Times New Roman"/>
          <w:sz w:val="28"/>
          <w:szCs w:val="28"/>
        </w:rPr>
        <w:t xml:space="preserve">росвещения и науки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Кабардино-Балкарской Р</w:t>
      </w:r>
      <w:r w:rsidR="0048409A">
        <w:rPr>
          <w:rStyle w:val="markedcontent"/>
          <w:rFonts w:ascii="Times New Roman" w:hAnsi="Times New Roman" w:cs="Times New Roman"/>
          <w:sz w:val="28"/>
          <w:szCs w:val="28"/>
        </w:rPr>
        <w:t>еспублики за первый квартал 2025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</w:t>
      </w:r>
    </w:p>
    <w:p w:rsidR="00252269" w:rsidRDefault="00252269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421BB" w:rsidRPr="0070754D" w:rsidRDefault="0048409A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За первый квартал 2025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КБР </w:t>
      </w:r>
      <w:r w:rsidR="00E421BB" w:rsidRPr="00C715A1">
        <w:rPr>
          <w:rFonts w:ascii="Times New Roman" w:hAnsi="Times New Roman" w:cs="Times New Roman"/>
          <w:sz w:val="28"/>
          <w:szCs w:val="28"/>
        </w:rPr>
        <w:br/>
      </w:r>
      <w:r w:rsidR="00A020FF">
        <w:rPr>
          <w:rStyle w:val="markedcontent"/>
          <w:rFonts w:ascii="Times New Roman" w:hAnsi="Times New Roman" w:cs="Times New Roman"/>
          <w:sz w:val="28"/>
          <w:szCs w:val="28"/>
        </w:rPr>
        <w:t>рассмотрено</w:t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A020FF">
        <w:rPr>
          <w:rStyle w:val="markedcontent"/>
          <w:rFonts w:ascii="Times New Roman" w:hAnsi="Times New Roman" w:cs="Times New Roman"/>
          <w:sz w:val="28"/>
          <w:szCs w:val="28"/>
        </w:rPr>
        <w:t>200</w:t>
      </w:r>
      <w:r w:rsidR="0060447B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обращения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 различным вопросам </w:t>
      </w:r>
      <w:r w:rsidR="00C715A1" w:rsidRPr="00C715A1">
        <w:rPr>
          <w:rStyle w:val="markedcontent"/>
          <w:rFonts w:ascii="Times New Roman" w:hAnsi="Times New Roman" w:cs="Times New Roman"/>
          <w:sz w:val="28"/>
          <w:szCs w:val="28"/>
        </w:rPr>
        <w:t xml:space="preserve">в сфере </w:t>
      </w:r>
      <w:r w:rsidR="00E421BB" w:rsidRPr="00C715A1">
        <w:rPr>
          <w:rStyle w:val="markedcontent"/>
          <w:rFonts w:ascii="Times New Roman" w:hAnsi="Times New Roman" w:cs="Times New Roman"/>
          <w:sz w:val="28"/>
          <w:szCs w:val="28"/>
        </w:rPr>
        <w:t>деятельности министерства.</w:t>
      </w:r>
    </w:p>
    <w:p w:rsidR="00A020FF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</w:t>
      </w:r>
      <w:r w:rsidR="00A020FF">
        <w:rPr>
          <w:rStyle w:val="markedcontent"/>
          <w:rFonts w:ascii="Times New Roman" w:hAnsi="Times New Roman" w:cs="Times New Roman"/>
          <w:sz w:val="28"/>
          <w:szCs w:val="28"/>
        </w:rPr>
        <w:t xml:space="preserve"> них поступило: </w:t>
      </w:r>
    </w:p>
    <w:p w:rsidR="00CD6490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Приёмной Главы </w:t>
      </w:r>
      <w:r w:rsidR="00CD6490">
        <w:rPr>
          <w:rStyle w:val="markedcontent"/>
          <w:rFonts w:ascii="Times New Roman" w:hAnsi="Times New Roman" w:cs="Times New Roman"/>
          <w:sz w:val="28"/>
          <w:szCs w:val="28"/>
        </w:rPr>
        <w:t>КБР – 34 обращения граждан;</w:t>
      </w:r>
    </w:p>
    <w:p w:rsidR="00CD6490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Правительства КБР по работе с обращениями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</w:t>
      </w:r>
      <w:r w:rsidR="00A020FF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CD6490">
        <w:rPr>
          <w:rStyle w:val="markedcontent"/>
          <w:rFonts w:ascii="Times New Roman" w:hAnsi="Times New Roman" w:cs="Times New Roman"/>
          <w:sz w:val="28"/>
          <w:szCs w:val="28"/>
        </w:rPr>
        <w:t>56 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</w:p>
    <w:p w:rsidR="0049082C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 xml:space="preserve">инистерство просвещения и науки КБР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>110 обращений из них:</w:t>
      </w:r>
    </w:p>
    <w:p w:rsidR="0049082C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н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 xml:space="preserve">а сайт министерства </w:t>
      </w:r>
      <w:bookmarkStart w:id="0" w:name="_GoBack"/>
      <w:bookmarkEnd w:id="0"/>
      <w:r w:rsidR="0049082C">
        <w:rPr>
          <w:rStyle w:val="markedcontent"/>
          <w:rFonts w:ascii="Times New Roman" w:hAnsi="Times New Roman" w:cs="Times New Roman"/>
          <w:sz w:val="28"/>
          <w:szCs w:val="28"/>
        </w:rPr>
        <w:t>– обращений;</w:t>
      </w:r>
    </w:p>
    <w:p w:rsidR="0049082C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н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>а 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рячую линию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КБР</w:t>
      </w:r>
      <w:r w:rsidR="0049082C">
        <w:rPr>
          <w:rStyle w:val="markedcontent"/>
          <w:rFonts w:ascii="Times New Roman" w:hAnsi="Times New Roman" w:cs="Times New Roman"/>
          <w:sz w:val="28"/>
          <w:szCs w:val="28"/>
        </w:rPr>
        <w:t xml:space="preserve"> - обращений</w:t>
      </w:r>
    </w:p>
    <w:p w:rsidR="00E421BB" w:rsidRPr="007B19E1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Тематика обращений граждан</w:t>
      </w:r>
      <w:r w:rsidR="00A020FF" w:rsidRPr="00684523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A020FF" w:rsidRPr="007B19E1">
        <w:rPr>
          <w:rStyle w:val="markedcontent"/>
          <w:rFonts w:ascii="Times New Roman" w:hAnsi="Times New Roman" w:cs="Times New Roman"/>
          <w:sz w:val="28"/>
          <w:szCs w:val="28"/>
        </w:rPr>
        <w:t>по вопросам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: </w:t>
      </w:r>
    </w:p>
    <w:p w:rsidR="0060447B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5C1492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предоставления специализированного 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жилья детям-сиротам – 53</w:t>
      </w:r>
      <w:r w:rsidR="005C1492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</w:t>
      </w:r>
      <w:r w:rsidR="0070754D" w:rsidRPr="007B19E1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020FF" w:rsidRPr="007B19E1" w:rsidRDefault="00A020FF" w:rsidP="00A020F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- организации образовательной деятельности образовательных учреждений 86; </w:t>
      </w:r>
    </w:p>
    <w:p w:rsidR="00E421BB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опеки и попечительства – 6 обращений</w:t>
      </w:r>
      <w:r w:rsidR="00E421BB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; </w:t>
      </w:r>
    </w:p>
    <w:p w:rsidR="00E421BB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оплаты труда и возврате ошибочно зачисленных денежных средств</w:t>
      </w:r>
      <w:r w:rsidR="00E421BB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- 8 обращений</w:t>
      </w:r>
      <w:r w:rsidR="00E421BB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; </w:t>
      </w:r>
    </w:p>
    <w:p w:rsidR="00E421BB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поступления в образовательные организации -5</w:t>
      </w:r>
      <w:r w:rsidR="00E421BB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обращение;</w:t>
      </w:r>
    </w:p>
    <w:p w:rsidR="00E421BB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трудоустройства - 3</w:t>
      </w:r>
      <w:r w:rsidR="00E421BB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A020FF" w:rsidRPr="007B19E1" w:rsidRDefault="00A020FF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ремонту и строительству образовательных организаций – 10 обращений;</w:t>
      </w:r>
    </w:p>
    <w:p w:rsidR="00A020FF" w:rsidRPr="007B19E1" w:rsidRDefault="00A020FF" w:rsidP="00A020F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редоставления справки</w:t>
      </w:r>
      <w:r w:rsidR="007B19E1" w:rsidRPr="007B19E1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подтверждающей факт обучения или выплаты заработной платы -24 обращений;</w:t>
      </w:r>
    </w:p>
    <w:p w:rsidR="00A020FF" w:rsidRPr="007B19E1" w:rsidRDefault="00A020FF" w:rsidP="00A020F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- питание в образовательных организациях – 3 обращений;</w:t>
      </w:r>
    </w:p>
    <w:p w:rsidR="00E421BB" w:rsidRPr="007B19E1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="005C1492" w:rsidRPr="007B19E1">
        <w:rPr>
          <w:rStyle w:val="markedcontent"/>
          <w:rFonts w:ascii="Times New Roman" w:hAnsi="Times New Roman" w:cs="Times New Roman"/>
          <w:sz w:val="28"/>
          <w:szCs w:val="28"/>
        </w:rPr>
        <w:t>о другим вопросам -</w:t>
      </w:r>
      <w:r w:rsidR="00A020FF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2</w:t>
      </w:r>
      <w:r w:rsidR="005C1492" w:rsidRPr="007B19E1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обращений,</w:t>
      </w:r>
    </w:p>
    <w:p w:rsidR="005C1492" w:rsidRPr="007B19E1" w:rsidRDefault="005C1492" w:rsidP="00E421B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по вопросу деятельности профессиональных образовательных организаций -6 обращений</w:t>
      </w:r>
      <w:r w:rsidR="0070754D" w:rsidRPr="007B19E1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421BB" w:rsidRDefault="00E421B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19E1">
        <w:rPr>
          <w:rStyle w:val="markedcontent"/>
          <w:rFonts w:ascii="Times New Roman" w:hAnsi="Times New Roman" w:cs="Times New Roman"/>
          <w:sz w:val="28"/>
          <w:szCs w:val="28"/>
        </w:rPr>
        <w:t>Все поступившие в Минпросвещения КБР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 w:rsidR="00C715A1">
        <w:rPr>
          <w:rStyle w:val="markedcontent"/>
          <w:rFonts w:ascii="Times New Roman" w:hAnsi="Times New Roman" w:cs="Times New Roman"/>
          <w:sz w:val="28"/>
          <w:szCs w:val="28"/>
        </w:rPr>
        <w:t>рные подразделения министерства и соответствующие организации.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E421BB" w:rsidRPr="00E421BB" w:rsidRDefault="0060447B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установленным законодательством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специалистами Минпросвещения КБР даны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="00E421BB"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421BB" w:rsidRPr="00E421BB" w:rsidRDefault="00E421BB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Минпросвещения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КБР в текущем году не поступало</w:t>
      </w:r>
      <w:r w:rsidR="007B19E1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sectPr w:rsidR="00E421BB" w:rsidRPr="00E421BB" w:rsidSect="00C715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0D"/>
    <w:rsid w:val="000A696E"/>
    <w:rsid w:val="00252269"/>
    <w:rsid w:val="0037320D"/>
    <w:rsid w:val="003C451C"/>
    <w:rsid w:val="0048409A"/>
    <w:rsid w:val="0049082C"/>
    <w:rsid w:val="005C1492"/>
    <w:rsid w:val="0060447B"/>
    <w:rsid w:val="00684523"/>
    <w:rsid w:val="006A0D72"/>
    <w:rsid w:val="0070754D"/>
    <w:rsid w:val="007B19E1"/>
    <w:rsid w:val="007B5FDE"/>
    <w:rsid w:val="008F3630"/>
    <w:rsid w:val="00A020FF"/>
    <w:rsid w:val="00B6610A"/>
    <w:rsid w:val="00B86716"/>
    <w:rsid w:val="00C715A1"/>
    <w:rsid w:val="00CD6490"/>
    <w:rsid w:val="00E421BB"/>
    <w:rsid w:val="00E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7678F-2ADD-467A-BE05-2388CC0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</dc:creator>
  <cp:lastModifiedBy>Luiza</cp:lastModifiedBy>
  <cp:revision>7</cp:revision>
  <cp:lastPrinted>2025-04-25T13:21:00Z</cp:lastPrinted>
  <dcterms:created xsi:type="dcterms:W3CDTF">2025-04-25T13:23:00Z</dcterms:created>
  <dcterms:modified xsi:type="dcterms:W3CDTF">2025-04-28T06:18:00Z</dcterms:modified>
</cp:coreProperties>
</file>