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29" w:rsidRPr="000B73E7" w:rsidRDefault="00D7756C" w:rsidP="00D7756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73E7">
        <w:rPr>
          <w:rFonts w:ascii="Times New Roman" w:hAnsi="Times New Roman" w:cs="Times New Roman"/>
          <w:sz w:val="28"/>
          <w:szCs w:val="28"/>
        </w:rPr>
        <w:t>ИНФОРМАЦИЯ</w:t>
      </w:r>
      <w:r w:rsidRPr="000B73E7"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0B73E7">
        <w:rPr>
          <w:rFonts w:ascii="Times New Roman" w:hAnsi="Times New Roman" w:cs="Times New Roman"/>
          <w:sz w:val="28"/>
          <w:szCs w:val="28"/>
        </w:rPr>
        <w:br/>
      </w:r>
      <w:r w:rsidRPr="000B73E7">
        <w:rPr>
          <w:rFonts w:ascii="Times New Roman" w:hAnsi="Times New Roman" w:cs="Times New Roman"/>
          <w:sz w:val="28"/>
          <w:szCs w:val="28"/>
        </w:rPr>
        <w:t xml:space="preserve">в </w:t>
      </w:r>
      <w:r w:rsidR="00AA39C0">
        <w:rPr>
          <w:rFonts w:ascii="Times New Roman" w:hAnsi="Times New Roman" w:cs="Times New Roman"/>
          <w:sz w:val="28"/>
          <w:szCs w:val="28"/>
        </w:rPr>
        <w:t xml:space="preserve">Минпросвещения </w:t>
      </w:r>
      <w:proofErr w:type="spellStart"/>
      <w:r w:rsidR="00AA39C0">
        <w:rPr>
          <w:rFonts w:ascii="Times New Roman" w:hAnsi="Times New Roman" w:cs="Times New Roman"/>
          <w:sz w:val="28"/>
          <w:szCs w:val="28"/>
        </w:rPr>
        <w:t>К</w:t>
      </w:r>
      <w:r w:rsidRPr="000B73E7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AA39C0">
        <w:rPr>
          <w:rFonts w:ascii="Times New Roman" w:hAnsi="Times New Roman" w:cs="Times New Roman"/>
          <w:sz w:val="28"/>
          <w:szCs w:val="28"/>
        </w:rPr>
        <w:t xml:space="preserve"> з</w:t>
      </w:r>
      <w:r w:rsidR="001943D5">
        <w:rPr>
          <w:rFonts w:ascii="Times New Roman" w:hAnsi="Times New Roman" w:cs="Times New Roman"/>
          <w:sz w:val="28"/>
          <w:szCs w:val="28"/>
        </w:rPr>
        <w:t>а</w:t>
      </w:r>
      <w:r w:rsidR="00AA39C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Из них приведено проектов НПА в соответствие с:</w:t>
            </w:r>
          </w:p>
        </w:tc>
      </w:tr>
      <w:tr w:rsidR="003A13F2" w:rsidTr="003A13F2">
        <w:trPr>
          <w:trHeight w:val="885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893F8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21" w:type="dxa"/>
          </w:tcPr>
          <w:p w:rsidR="003A13F2" w:rsidRPr="00973E32" w:rsidRDefault="00893F8D" w:rsidP="00893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3A13F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58" w:type="dxa"/>
          </w:tcPr>
          <w:p w:rsidR="003A13F2" w:rsidRPr="00973E32" w:rsidRDefault="00893F8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</w:tcPr>
          <w:p w:rsidR="003A13F2" w:rsidRPr="00973E32" w:rsidRDefault="00893F8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1" w:type="dxa"/>
          </w:tcPr>
          <w:p w:rsidR="003A13F2" w:rsidRPr="00973E32" w:rsidRDefault="00893F8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A13F2" w:rsidRPr="00973E32" w:rsidRDefault="00AA39C0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AA39C0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AA39C0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AA39C0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AA39C0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AA39C0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A65642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32"/>
    <w:rsid w:val="000B73E7"/>
    <w:rsid w:val="000C74D7"/>
    <w:rsid w:val="00174042"/>
    <w:rsid w:val="001943D5"/>
    <w:rsid w:val="00202E4A"/>
    <w:rsid w:val="0026484B"/>
    <w:rsid w:val="003450EA"/>
    <w:rsid w:val="003A13F2"/>
    <w:rsid w:val="004703AD"/>
    <w:rsid w:val="00617ADA"/>
    <w:rsid w:val="006575AD"/>
    <w:rsid w:val="00743A9F"/>
    <w:rsid w:val="00803946"/>
    <w:rsid w:val="00893F8D"/>
    <w:rsid w:val="008B44CA"/>
    <w:rsid w:val="00973E32"/>
    <w:rsid w:val="00A06DFB"/>
    <w:rsid w:val="00A65642"/>
    <w:rsid w:val="00AA39C0"/>
    <w:rsid w:val="00B0410A"/>
    <w:rsid w:val="00C45AD3"/>
    <w:rsid w:val="00D7756C"/>
    <w:rsid w:val="00DE0F63"/>
    <w:rsid w:val="00EE78BD"/>
    <w:rsid w:val="00F3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3E3"/>
  <w15:docId w15:val="{19B70E3E-0E0D-4DCC-897C-104DEA00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admin</cp:lastModifiedBy>
  <cp:revision>2</cp:revision>
  <cp:lastPrinted>2020-02-20T13:54:00Z</cp:lastPrinted>
  <dcterms:created xsi:type="dcterms:W3CDTF">2020-12-21T14:06:00Z</dcterms:created>
  <dcterms:modified xsi:type="dcterms:W3CDTF">2020-12-21T14:06:00Z</dcterms:modified>
</cp:coreProperties>
</file>