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2C82" w:rsidRPr="000F2C82" w:rsidRDefault="000F2C82" w:rsidP="000F2C8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2C82">
        <w:rPr>
          <w:rFonts w:ascii="Times New Roman" w:hAnsi="Times New Roman" w:cs="Times New Roman"/>
          <w:b/>
          <w:sz w:val="28"/>
          <w:szCs w:val="28"/>
        </w:rPr>
        <w:t xml:space="preserve">Отчет </w:t>
      </w:r>
    </w:p>
    <w:p w:rsidR="000F2C82" w:rsidRPr="000F2C82" w:rsidRDefault="000F2C82" w:rsidP="000F2C8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2C82">
        <w:rPr>
          <w:rFonts w:ascii="Times New Roman" w:hAnsi="Times New Roman" w:cs="Times New Roman"/>
          <w:b/>
          <w:sz w:val="28"/>
          <w:szCs w:val="28"/>
        </w:rPr>
        <w:t xml:space="preserve">о реализации перечня мероприятий по реализации в Кабардино-Балкарской Республике </w:t>
      </w:r>
    </w:p>
    <w:p w:rsidR="00E663A2" w:rsidRDefault="000F2C82" w:rsidP="000F2C8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2C82">
        <w:rPr>
          <w:rFonts w:ascii="Times New Roman" w:hAnsi="Times New Roman" w:cs="Times New Roman"/>
          <w:b/>
          <w:sz w:val="28"/>
          <w:szCs w:val="28"/>
        </w:rPr>
        <w:t xml:space="preserve">Национального плана противодействия коррупции на 2018-2020 гг. </w:t>
      </w:r>
    </w:p>
    <w:p w:rsidR="000F2C82" w:rsidRDefault="000F2C82" w:rsidP="000F2C8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57"/>
        <w:gridCol w:w="8684"/>
        <w:gridCol w:w="5019"/>
      </w:tblGrid>
      <w:tr w:rsidR="000F2C82" w:rsidTr="000F2C82">
        <w:tc>
          <w:tcPr>
            <w:tcW w:w="562" w:type="dxa"/>
          </w:tcPr>
          <w:p w:rsidR="000F2C82" w:rsidRPr="000F2C82" w:rsidRDefault="000F2C82" w:rsidP="000F2C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F2C82">
              <w:rPr>
                <w:rFonts w:ascii="Times New Roman" w:hAnsi="Times New Roman" w:cs="Times New Roman"/>
                <w:b/>
                <w:sz w:val="28"/>
                <w:szCs w:val="28"/>
              </w:rPr>
              <w:t>№\№</w:t>
            </w:r>
          </w:p>
        </w:tc>
        <w:tc>
          <w:tcPr>
            <w:tcW w:w="9144" w:type="dxa"/>
          </w:tcPr>
          <w:p w:rsidR="000F2C82" w:rsidRDefault="000F2C82" w:rsidP="000F2C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F2C82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мероприятия</w:t>
            </w:r>
          </w:p>
          <w:p w:rsidR="000F2C82" w:rsidRPr="000F2C82" w:rsidRDefault="000F2C82" w:rsidP="000F2C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F2C8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(пункт Национального плана противодействия коррупции)</w:t>
            </w:r>
          </w:p>
        </w:tc>
        <w:tc>
          <w:tcPr>
            <w:tcW w:w="4854" w:type="dxa"/>
          </w:tcPr>
          <w:p w:rsidR="000F2C82" w:rsidRPr="000F2C82" w:rsidRDefault="000F2C82" w:rsidP="000F2C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F2C82">
              <w:rPr>
                <w:rFonts w:ascii="Times New Roman" w:hAnsi="Times New Roman" w:cs="Times New Roman"/>
                <w:b/>
                <w:sz w:val="28"/>
                <w:szCs w:val="28"/>
              </w:rPr>
              <w:t>Срок реализации</w:t>
            </w:r>
          </w:p>
        </w:tc>
      </w:tr>
      <w:tr w:rsidR="000F2C82" w:rsidTr="000F2C82">
        <w:tc>
          <w:tcPr>
            <w:tcW w:w="562" w:type="dxa"/>
          </w:tcPr>
          <w:p w:rsidR="000F2C82" w:rsidRDefault="000F2C82" w:rsidP="000F2C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144" w:type="dxa"/>
          </w:tcPr>
          <w:p w:rsidR="000F2C82" w:rsidRDefault="000F2C82" w:rsidP="000F2C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внесения изменений в программу (план) противодействия коррупции Минпросвещения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КБР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854" w:type="dxa"/>
          </w:tcPr>
          <w:p w:rsidR="000F2C82" w:rsidRDefault="000F2C82" w:rsidP="000B00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 15 сентября </w:t>
            </w:r>
            <w:r w:rsidR="009F4F19">
              <w:rPr>
                <w:rFonts w:ascii="Times New Roman" w:hAnsi="Times New Roman" w:cs="Times New Roman"/>
                <w:sz w:val="28"/>
                <w:szCs w:val="28"/>
              </w:rPr>
              <w:t>2018 г.</w:t>
            </w:r>
          </w:p>
          <w:p w:rsidR="00415893" w:rsidRDefault="00415893" w:rsidP="000B00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Приказ Минпросвещения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КБР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№ 670 от 14.09.2018 г. «О внесении изменений в План мероприятий ведомственной целевой программы по реализации антикоррупционной политики в сфере деятельности Минпросвещения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КБР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2017-2020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</w:tr>
      <w:tr w:rsidR="000F2C82" w:rsidTr="000F2C82">
        <w:tc>
          <w:tcPr>
            <w:tcW w:w="562" w:type="dxa"/>
          </w:tcPr>
          <w:p w:rsidR="000F2C82" w:rsidRDefault="000F2C82" w:rsidP="000F2C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144" w:type="dxa"/>
          </w:tcPr>
          <w:p w:rsidR="000F2C82" w:rsidRDefault="008668FE" w:rsidP="008668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проведения общественных обсуждений проектов планов противодействия коррупции (подпункт «г» пункта 3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Нацплана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854" w:type="dxa"/>
          </w:tcPr>
          <w:p w:rsidR="000F2C82" w:rsidRDefault="008668FE" w:rsidP="000B00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Проект приказа Минпросвещения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КБР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«О внесении изменений в План мероприятий ведомственной целевой программы по реализации антикоррупционной политики в сфере деятельности Минпросвещения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КБР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2017-2020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был размещен на официальном сайте министерстве с указанием почтового и электронного адреса для приема замечаний к указанному проекту.</w:t>
            </w:r>
          </w:p>
        </w:tc>
      </w:tr>
      <w:tr w:rsidR="000F2C82" w:rsidTr="000F2C82">
        <w:tc>
          <w:tcPr>
            <w:tcW w:w="562" w:type="dxa"/>
          </w:tcPr>
          <w:p w:rsidR="000F2C82" w:rsidRDefault="000F2C82" w:rsidP="000F2C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144" w:type="dxa"/>
          </w:tcPr>
          <w:p w:rsidR="000F2C82" w:rsidRDefault="008668FE" w:rsidP="008B29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Направление отчета о выполнении подпрограммы «Противодействие коррупции» госпрограммы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КБР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«Профилактика правонарушений и укрепление общественного порядка и общественной безопасности 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КБР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8B29A2">
              <w:rPr>
                <w:rFonts w:ascii="Times New Roman" w:hAnsi="Times New Roman" w:cs="Times New Roman"/>
                <w:sz w:val="28"/>
                <w:szCs w:val="28"/>
              </w:rPr>
              <w:t xml:space="preserve"> и размещение такого отчета в сети «Интернет» (подпункт «д» пункта 3)</w:t>
            </w:r>
          </w:p>
        </w:tc>
        <w:tc>
          <w:tcPr>
            <w:tcW w:w="4854" w:type="dxa"/>
          </w:tcPr>
          <w:p w:rsidR="000F2C82" w:rsidRDefault="008B29A2" w:rsidP="000B00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Министерством систематически и своевременно направляются квартальные и годовые отчеты в управление по вопросам противодействия коррупции </w:t>
            </w:r>
            <w:r w:rsidR="000B006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Администрации Главы </w:t>
            </w:r>
            <w:proofErr w:type="spellStart"/>
            <w:r w:rsidR="000B0064">
              <w:rPr>
                <w:rFonts w:ascii="Times New Roman" w:hAnsi="Times New Roman" w:cs="Times New Roman"/>
                <w:sz w:val="28"/>
                <w:szCs w:val="28"/>
              </w:rPr>
              <w:t>КБР</w:t>
            </w:r>
            <w:proofErr w:type="spellEnd"/>
            <w:r w:rsidR="000B0064">
              <w:rPr>
                <w:rFonts w:ascii="Times New Roman" w:hAnsi="Times New Roman" w:cs="Times New Roman"/>
                <w:sz w:val="28"/>
                <w:szCs w:val="28"/>
              </w:rPr>
              <w:t xml:space="preserve">. Все отчеты размещены на официальном сайте Минпросвещения </w:t>
            </w:r>
            <w:proofErr w:type="spellStart"/>
            <w:r w:rsidR="000B0064">
              <w:rPr>
                <w:rFonts w:ascii="Times New Roman" w:hAnsi="Times New Roman" w:cs="Times New Roman"/>
                <w:sz w:val="28"/>
                <w:szCs w:val="28"/>
              </w:rPr>
              <w:t>КБР</w:t>
            </w:r>
            <w:proofErr w:type="spellEnd"/>
            <w:r w:rsidR="000B006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0B0064">
              <w:t xml:space="preserve"> (</w:t>
            </w:r>
            <w:r w:rsidR="000B0064" w:rsidRPr="000B0064">
              <w:rPr>
                <w:rFonts w:ascii="Times New Roman" w:hAnsi="Times New Roman" w:cs="Times New Roman"/>
                <w:sz w:val="28"/>
                <w:szCs w:val="28"/>
              </w:rPr>
              <w:t>https://edu.kbr.ru/index.php/napravleniya-deyatelnosti/antikorruptsionnaya-deyatelnost/doklady-otchety</w:t>
            </w:r>
            <w:r w:rsidR="000B006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0F2C82" w:rsidTr="000F2C82">
        <w:tc>
          <w:tcPr>
            <w:tcW w:w="562" w:type="dxa"/>
          </w:tcPr>
          <w:p w:rsidR="000F2C82" w:rsidRDefault="000F2C82" w:rsidP="000F2C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9144" w:type="dxa"/>
          </w:tcPr>
          <w:p w:rsidR="000F2C82" w:rsidRDefault="000B0064" w:rsidP="000F2C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Повышение эффективности кадровой работы в части ведения личных дел лиц, замещающих государственные должности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КБР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должности государственной службы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КБР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в том числе контроля за актуализацией сведений, содержащихся в анкетах, представляемых при назначении на указанные должности и поступлении на такую службу, об их родственниках и свойственниках в целях выявления возможного конфликта интересов (подпункт «б» пункта 13)</w:t>
            </w:r>
          </w:p>
        </w:tc>
        <w:tc>
          <w:tcPr>
            <w:tcW w:w="4854" w:type="dxa"/>
          </w:tcPr>
          <w:p w:rsidR="000F2C82" w:rsidRPr="000B0064" w:rsidRDefault="000B0064" w:rsidP="000B00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</w:t>
            </w:r>
            <w:r w:rsidRPr="000B0064">
              <w:rPr>
                <w:rFonts w:ascii="Times New Roman" w:hAnsi="Times New Roman" w:cs="Times New Roman"/>
                <w:sz w:val="28"/>
              </w:rPr>
              <w:t xml:space="preserve">ктуализированы сведения, содержащиеся в п. 13 анкеты 70 государственных гражданских служащих Минпросвещения </w:t>
            </w:r>
            <w:proofErr w:type="spellStart"/>
            <w:r w:rsidRPr="000B0064">
              <w:rPr>
                <w:rFonts w:ascii="Times New Roman" w:hAnsi="Times New Roman" w:cs="Times New Roman"/>
                <w:sz w:val="28"/>
              </w:rPr>
              <w:t>КБР</w:t>
            </w:r>
            <w:proofErr w:type="spellEnd"/>
            <w:r w:rsidRPr="000B0064">
              <w:rPr>
                <w:rFonts w:ascii="Times New Roman" w:hAnsi="Times New Roman" w:cs="Times New Roman"/>
                <w:sz w:val="28"/>
              </w:rPr>
              <w:t xml:space="preserve"> об их родственниках и свойственниках, в целях выявления возможного конфликта интересов. По результатам проведенного анализа анкет возможного возникновения конфликта интересов не выявлено. Кроме того, сообщаем, что ответственными лицами осуществляется контроль за актуализацией сведений, содержащихся в личных делах государственных гражданских служащих Минпросвещения </w:t>
            </w:r>
            <w:proofErr w:type="spellStart"/>
            <w:r w:rsidRPr="000B0064">
              <w:rPr>
                <w:rFonts w:ascii="Times New Roman" w:hAnsi="Times New Roman" w:cs="Times New Roman"/>
                <w:sz w:val="28"/>
              </w:rPr>
              <w:t>КБР</w:t>
            </w:r>
            <w:proofErr w:type="spellEnd"/>
            <w:r w:rsidRPr="000B0064">
              <w:rPr>
                <w:rFonts w:ascii="Times New Roman" w:hAnsi="Times New Roman" w:cs="Times New Roman"/>
                <w:sz w:val="28"/>
              </w:rPr>
              <w:t xml:space="preserve"> с целью выявления возможного возникновения конфликта интересов</w:t>
            </w:r>
          </w:p>
        </w:tc>
      </w:tr>
      <w:tr w:rsidR="000F2C82" w:rsidTr="000F2C82">
        <w:tc>
          <w:tcPr>
            <w:tcW w:w="562" w:type="dxa"/>
          </w:tcPr>
          <w:p w:rsidR="000F2C82" w:rsidRDefault="000F2C82" w:rsidP="000F2C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144" w:type="dxa"/>
          </w:tcPr>
          <w:p w:rsidR="000F2C82" w:rsidRDefault="00417269" w:rsidP="000F2C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Введение требования об использовании спец программного обеспечения «Справки БК» (подпункт «в» пункта 17)</w:t>
            </w:r>
          </w:p>
        </w:tc>
        <w:tc>
          <w:tcPr>
            <w:tcW w:w="4854" w:type="dxa"/>
          </w:tcPr>
          <w:p w:rsidR="00417269" w:rsidRDefault="00417269" w:rsidP="00417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1 января 2019 г. государственные гражданские служащие и лица, претендующие на замещение таких должностей, включенные в перечень должностей, осуществление полномочий по которым влечет за собой обязанность представлять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сведения о доходах, расходах, об имуществе и обязательствах имущественного характера представляют своих сведения с использованием спец программного обеспечения «Справка БК» (приказы Минпросвещения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КБР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№ 670 от 14.09.2018 г., № 10108 от 20.10.2020 г.)</w:t>
            </w:r>
          </w:p>
          <w:tbl>
            <w:tblPr>
              <w:tblW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shd w:val="clear" w:color="auto" w:fill="EBEBEB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"/>
              <w:gridCol w:w="21"/>
            </w:tblGrid>
            <w:tr w:rsidR="00417269" w:rsidRPr="00417269" w:rsidTr="00417269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BEBEB"/>
                  <w:vAlign w:val="center"/>
                </w:tcPr>
                <w:p w:rsidR="00417269" w:rsidRPr="00417269" w:rsidRDefault="00417269" w:rsidP="0041726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26262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BEBEB"/>
                  <w:vAlign w:val="center"/>
                </w:tcPr>
                <w:p w:rsidR="00417269" w:rsidRPr="00417269" w:rsidRDefault="00417269" w:rsidP="0041726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26262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0F2C82" w:rsidRDefault="000F2C82" w:rsidP="00417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2C82" w:rsidTr="000F2C82">
        <w:tc>
          <w:tcPr>
            <w:tcW w:w="562" w:type="dxa"/>
          </w:tcPr>
          <w:p w:rsidR="000F2C82" w:rsidRDefault="000F2C82" w:rsidP="000F2C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9144" w:type="dxa"/>
          </w:tcPr>
          <w:p w:rsidR="000F2C82" w:rsidRDefault="00F73727" w:rsidP="000F2C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Повышение квалификации государственных гражданских служащих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КБР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в должностные обязанности которых входит участие в противодействии коррупции (подпункт «а» пункта 29) </w:t>
            </w:r>
          </w:p>
        </w:tc>
        <w:tc>
          <w:tcPr>
            <w:tcW w:w="4854" w:type="dxa"/>
          </w:tcPr>
          <w:p w:rsidR="00F73727" w:rsidRPr="00F73727" w:rsidRDefault="00F73727" w:rsidP="00F737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3727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сектором по вопросам противодействия коррупции Минпросвещения </w:t>
            </w:r>
            <w:proofErr w:type="spellStart"/>
            <w:r w:rsidRPr="00F73727">
              <w:rPr>
                <w:rFonts w:ascii="Times New Roman" w:hAnsi="Times New Roman" w:cs="Times New Roman"/>
                <w:sz w:val="24"/>
                <w:szCs w:val="24"/>
              </w:rPr>
              <w:t>КБР</w:t>
            </w:r>
            <w:proofErr w:type="spellEnd"/>
            <w:r w:rsidRPr="00F73727">
              <w:rPr>
                <w:rFonts w:ascii="Times New Roman" w:hAnsi="Times New Roman" w:cs="Times New Roman"/>
                <w:sz w:val="24"/>
                <w:szCs w:val="24"/>
              </w:rPr>
              <w:t xml:space="preserve"> прошла повышение квалификации в 2019 г. в </w:t>
            </w:r>
            <w:proofErr w:type="spellStart"/>
            <w:r w:rsidRPr="00F73727">
              <w:rPr>
                <w:rFonts w:ascii="Times New Roman" w:hAnsi="Times New Roman" w:cs="Times New Roman"/>
                <w:sz w:val="24"/>
                <w:szCs w:val="24"/>
              </w:rPr>
              <w:t>ФГБОУ</w:t>
            </w:r>
            <w:proofErr w:type="spellEnd"/>
            <w:r w:rsidRPr="00F73727">
              <w:rPr>
                <w:rFonts w:ascii="Times New Roman" w:hAnsi="Times New Roman" w:cs="Times New Roman"/>
                <w:sz w:val="24"/>
                <w:szCs w:val="24"/>
              </w:rPr>
              <w:t xml:space="preserve"> ВО «</w:t>
            </w:r>
            <w:proofErr w:type="spellStart"/>
            <w:r w:rsidRPr="00F73727">
              <w:rPr>
                <w:rFonts w:ascii="Times New Roman" w:hAnsi="Times New Roman" w:cs="Times New Roman"/>
                <w:sz w:val="24"/>
                <w:szCs w:val="24"/>
              </w:rPr>
              <w:t>РАНХиГС</w:t>
            </w:r>
            <w:proofErr w:type="spellEnd"/>
            <w:r w:rsidRPr="00F73727">
              <w:rPr>
                <w:rFonts w:ascii="Times New Roman" w:hAnsi="Times New Roman" w:cs="Times New Roman"/>
                <w:sz w:val="24"/>
                <w:szCs w:val="24"/>
              </w:rPr>
              <w:t xml:space="preserve"> при Президенте Российской Федерации» по дополнительной профессиональной</w:t>
            </w:r>
            <w:r w:rsidRPr="00F737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73727">
              <w:rPr>
                <w:rFonts w:ascii="Times New Roman" w:hAnsi="Times New Roman" w:cs="Times New Roman"/>
                <w:sz w:val="24"/>
                <w:szCs w:val="24"/>
              </w:rPr>
              <w:t>программе</w:t>
            </w:r>
            <w:r w:rsidRPr="00F737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73727">
              <w:rPr>
                <w:rFonts w:ascii="Times New Roman" w:hAnsi="Times New Roman" w:cs="Times New Roman"/>
                <w:sz w:val="24"/>
                <w:szCs w:val="24"/>
              </w:rPr>
              <w:t xml:space="preserve">«Антикоррупционное поведение государственных гражданских служащих: правовые, экономические и психологические аспекты». Одновременно сообщаем, что по указанной дополнительной профессиональной программе прошли также обучение 2 государственных гражданских служащих отдела по надзору и контролю в сфере образования, включенные в перечень должностей при назначении на которые и при замещений которых государственные гражданские служащие Минпросвещения </w:t>
            </w:r>
            <w:proofErr w:type="spellStart"/>
            <w:r w:rsidRPr="00F73727">
              <w:rPr>
                <w:rFonts w:ascii="Times New Roman" w:hAnsi="Times New Roman" w:cs="Times New Roman"/>
                <w:sz w:val="24"/>
                <w:szCs w:val="24"/>
              </w:rPr>
              <w:t>КБР</w:t>
            </w:r>
            <w:proofErr w:type="spellEnd"/>
            <w:r w:rsidRPr="00F73727">
              <w:rPr>
                <w:rFonts w:ascii="Times New Roman" w:hAnsi="Times New Roman" w:cs="Times New Roman"/>
                <w:sz w:val="24"/>
                <w:szCs w:val="24"/>
              </w:rPr>
              <w:t xml:space="preserve"> обязаны представлять сведения о своих доходах, расходах, об имуществе и обязательствах имущественного характера и сведения о доходах, расходах, об имуществе и обязательствах имущественного характера членов своей семьи.</w:t>
            </w:r>
          </w:p>
          <w:p w:rsidR="000F2C82" w:rsidRPr="00F73727" w:rsidRDefault="000F2C82" w:rsidP="00F737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2C82" w:rsidTr="000F2C82">
        <w:tc>
          <w:tcPr>
            <w:tcW w:w="562" w:type="dxa"/>
          </w:tcPr>
          <w:p w:rsidR="000F2C82" w:rsidRDefault="000F2C82" w:rsidP="000F2C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9144" w:type="dxa"/>
          </w:tcPr>
          <w:p w:rsidR="000F2C82" w:rsidRDefault="00F73727" w:rsidP="00F737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Обучение государственных гражданских служащих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КБР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впервые поступивших на госслужбу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КБР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для замещения должностей, включенных в перечни должностей, установленные нормативными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правовыми актами РФ, по образовательным программам в области противодействия коррупции по образовательным программам в области противодействия коррупции (подпункт «б» пункта 29) </w:t>
            </w:r>
          </w:p>
        </w:tc>
        <w:tc>
          <w:tcPr>
            <w:tcW w:w="4854" w:type="dxa"/>
          </w:tcPr>
          <w:p w:rsidR="000F2C82" w:rsidRPr="00F73727" w:rsidRDefault="00F73727" w:rsidP="00F737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3727">
              <w:rPr>
                <w:rFonts w:ascii="Times New Roman" w:hAnsi="Times New Roman" w:cs="Times New Roman"/>
                <w:sz w:val="28"/>
                <w:szCs w:val="28"/>
              </w:rPr>
              <w:t xml:space="preserve">ведущий специалист-эксперт сектора правового обеспечения Минпросвещения </w:t>
            </w:r>
            <w:proofErr w:type="spellStart"/>
            <w:r w:rsidRPr="00F73727">
              <w:rPr>
                <w:rFonts w:ascii="Times New Roman" w:hAnsi="Times New Roman" w:cs="Times New Roman"/>
                <w:sz w:val="28"/>
                <w:szCs w:val="28"/>
              </w:rPr>
              <w:t>КБР</w:t>
            </w:r>
            <w:proofErr w:type="spellEnd"/>
            <w:r w:rsidRPr="00F73727">
              <w:rPr>
                <w:rFonts w:ascii="Times New Roman" w:hAnsi="Times New Roman" w:cs="Times New Roman"/>
                <w:sz w:val="28"/>
                <w:szCs w:val="28"/>
              </w:rPr>
              <w:t xml:space="preserve"> , впервые поступившая на государственную гражданскую службу, прошла обучение в 2019 г. в </w:t>
            </w:r>
            <w:proofErr w:type="spellStart"/>
            <w:r w:rsidRPr="00F73727">
              <w:rPr>
                <w:rFonts w:ascii="Times New Roman" w:hAnsi="Times New Roman" w:cs="Times New Roman"/>
                <w:sz w:val="28"/>
                <w:szCs w:val="28"/>
              </w:rPr>
              <w:t>ФГБОУ</w:t>
            </w:r>
            <w:proofErr w:type="spellEnd"/>
            <w:r w:rsidRPr="00F73727">
              <w:rPr>
                <w:rFonts w:ascii="Times New Roman" w:hAnsi="Times New Roman" w:cs="Times New Roman"/>
                <w:sz w:val="28"/>
                <w:szCs w:val="28"/>
              </w:rPr>
              <w:t xml:space="preserve"> ВО </w:t>
            </w:r>
            <w:proofErr w:type="spellStart"/>
            <w:r w:rsidRPr="00F73727">
              <w:rPr>
                <w:rFonts w:ascii="Times New Roman" w:hAnsi="Times New Roman" w:cs="Times New Roman"/>
                <w:sz w:val="28"/>
                <w:szCs w:val="28"/>
              </w:rPr>
              <w:t>РАНХиГС</w:t>
            </w:r>
            <w:proofErr w:type="spellEnd"/>
            <w:r w:rsidRPr="00F73727">
              <w:rPr>
                <w:rFonts w:ascii="Times New Roman" w:hAnsi="Times New Roman" w:cs="Times New Roman"/>
                <w:sz w:val="28"/>
                <w:szCs w:val="28"/>
              </w:rPr>
              <w:t xml:space="preserve"> при Президенте Российской Федерации» по дополнительной профессиональной программе «Антикоррупционная экспертиза нормативных правовых актов».</w:t>
            </w:r>
          </w:p>
        </w:tc>
      </w:tr>
    </w:tbl>
    <w:p w:rsidR="000F2C82" w:rsidRPr="000F2C82" w:rsidRDefault="000F2C82" w:rsidP="000F2C82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0F2C82" w:rsidRPr="000F2C82" w:rsidSect="000F2C82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2C82"/>
    <w:rsid w:val="000B0064"/>
    <w:rsid w:val="000F2C82"/>
    <w:rsid w:val="00415893"/>
    <w:rsid w:val="00417269"/>
    <w:rsid w:val="008668FE"/>
    <w:rsid w:val="008B29A2"/>
    <w:rsid w:val="009F4F19"/>
    <w:rsid w:val="00E663A2"/>
    <w:rsid w:val="00F73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BCA5BD"/>
  <w15:chartTrackingRefBased/>
  <w15:docId w15:val="{321DF937-5C24-4D40-A5AE-8625BF4C6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F2C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043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4</Pages>
  <Words>740</Words>
  <Characters>4218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2020-11-03T06:18:00Z</dcterms:created>
  <dcterms:modified xsi:type="dcterms:W3CDTF">2020-11-03T06:58:00Z</dcterms:modified>
</cp:coreProperties>
</file>